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0E5B" w:rsidRDefault="00517BCE" w:rsidP="00996F7D">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1074C8" w:rsidRDefault="001074C8"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094F7A" w:rsidRDefault="00094F7A"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283383" w:rsidRDefault="00283383" w:rsidP="001074C8">
      <w:pPr>
        <w:spacing w:after="0" w:line="240" w:lineRule="auto"/>
        <w:ind w:right="642"/>
        <w:jc w:val="right"/>
        <w:rPr>
          <w:rFonts w:ascii="Times New Roman" w:eastAsia="Times New Roman" w:hAnsi="Times New Roman" w:cs="Times New Roman"/>
          <w:b/>
          <w:bCs/>
          <w:sz w:val="24"/>
          <w:szCs w:val="24"/>
          <w:lang w:eastAsia="ru-RU"/>
        </w:rPr>
      </w:pPr>
    </w:p>
    <w:p w:rsidR="00BF264E" w:rsidRDefault="00BF264E" w:rsidP="00996F7D">
      <w:pPr>
        <w:spacing w:after="0" w:line="240" w:lineRule="auto"/>
        <w:rPr>
          <w:rFonts w:ascii="Times New Roman" w:eastAsia="Times New Roman" w:hAnsi="Times New Roman" w:cs="Times New Roman"/>
          <w:b/>
          <w:bCs/>
          <w:sz w:val="24"/>
          <w:szCs w:val="24"/>
          <w:lang w:eastAsia="ru-RU"/>
        </w:rPr>
      </w:pPr>
    </w:p>
    <w:p w:rsidR="00AD4697" w:rsidRDefault="00AD4697" w:rsidP="00996F7D">
      <w:pPr>
        <w:spacing w:after="0" w:line="240" w:lineRule="auto"/>
        <w:rPr>
          <w:rFonts w:ascii="Times New Roman" w:eastAsia="Times New Roman" w:hAnsi="Times New Roman" w:cs="Times New Roman"/>
          <w:b/>
          <w:bCs/>
          <w:sz w:val="24"/>
          <w:szCs w:val="24"/>
          <w:lang w:eastAsia="ru-RU"/>
        </w:rPr>
      </w:pPr>
    </w:p>
    <w:p w:rsidR="00917169" w:rsidRDefault="00917169" w:rsidP="000E43C8">
      <w:pPr>
        <w:spacing w:after="0" w:line="240" w:lineRule="auto"/>
        <w:jc w:val="right"/>
        <w:rPr>
          <w:rFonts w:ascii="Times New Roman" w:eastAsia="Times New Roman" w:hAnsi="Times New Roman" w:cs="Times New Roman"/>
          <w:sz w:val="24"/>
          <w:szCs w:val="24"/>
          <w:lang w:eastAsia="ru-RU"/>
        </w:rPr>
      </w:pPr>
    </w:p>
    <w:p w:rsidR="001E6268" w:rsidRDefault="001E6268" w:rsidP="000E43C8">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w:t>
      </w:r>
      <w:bookmarkStart w:id="0" w:name="_GoBack"/>
      <w:bookmarkEnd w:id="0"/>
      <w:r w:rsidRPr="00D93D3D">
        <w:rPr>
          <w:rFonts w:ascii="Times New Roman" w:eastAsia="Times New Roman" w:hAnsi="Times New Roman" w:cs="Times New Roman"/>
          <w:b/>
          <w:bCs/>
          <w:sz w:val="24"/>
          <w:szCs w:val="24"/>
          <w:lang w:eastAsia="ru-RU"/>
        </w:rPr>
        <w:t xml:space="preserve">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C90E5B" w:rsidRDefault="001B6859" w:rsidP="000E43C8">
      <w:pPr>
        <w:tabs>
          <w:tab w:val="center" w:pos="0"/>
        </w:tabs>
        <w:spacing w:after="0" w:line="240" w:lineRule="auto"/>
        <w:jc w:val="center"/>
        <w:rPr>
          <w:rFonts w:ascii="Times New Roman" w:eastAsia="Times New Roman" w:hAnsi="Times New Roman" w:cs="Times New Roman"/>
          <w:sz w:val="26"/>
          <w:szCs w:val="26"/>
          <w:lang w:eastAsia="ru-RU"/>
        </w:rPr>
      </w:pPr>
      <w:r w:rsidRPr="001B6859">
        <w:rPr>
          <w:rFonts w:ascii="Times New Roman" w:eastAsia="Times New Roman" w:hAnsi="Times New Roman" w:cs="Times New Roman"/>
          <w:sz w:val="26"/>
          <w:szCs w:val="26"/>
          <w:lang w:eastAsia="ru-RU"/>
        </w:rPr>
        <w:t xml:space="preserve">на поставку </w:t>
      </w:r>
      <w:r w:rsidR="00AD4697" w:rsidRPr="00AD4697">
        <w:rPr>
          <w:rFonts w:ascii="Times New Roman" w:eastAsia="Times New Roman" w:hAnsi="Times New Roman" w:cs="Times New Roman"/>
          <w:sz w:val="26"/>
          <w:szCs w:val="26"/>
          <w:lang w:eastAsia="ru-RU"/>
        </w:rPr>
        <w:t>абонентского кабеля малопарного</w:t>
      </w:r>
    </w:p>
    <w:p w:rsidR="00AD4697" w:rsidRDefault="00AD4697" w:rsidP="000E43C8">
      <w:pPr>
        <w:tabs>
          <w:tab w:val="center" w:pos="0"/>
        </w:tabs>
        <w:spacing w:after="0" w:line="240" w:lineRule="auto"/>
        <w:jc w:val="center"/>
        <w:rPr>
          <w:rFonts w:ascii="Times New Roman" w:eastAsia="Times New Roman" w:hAnsi="Times New Roman" w:cs="Times New Roman"/>
          <w:sz w:val="26"/>
          <w:szCs w:val="26"/>
          <w:lang w:eastAsia="ru-RU"/>
        </w:rPr>
      </w:pPr>
    </w:p>
    <w:p w:rsidR="001B6859" w:rsidRPr="001B6859" w:rsidRDefault="001B6859" w:rsidP="000E43C8">
      <w:pPr>
        <w:tabs>
          <w:tab w:val="center" w:pos="0"/>
        </w:tabs>
        <w:spacing w:after="0" w:line="240" w:lineRule="auto"/>
        <w:jc w:val="center"/>
        <w:rPr>
          <w:rFonts w:ascii="Times New Roman" w:eastAsia="Calibri" w:hAnsi="Times New Roman" w:cs="Times New Roman"/>
          <w:i/>
          <w:color w:val="000000"/>
          <w:sz w:val="26"/>
          <w:szCs w:val="26"/>
        </w:rPr>
      </w:pPr>
      <w:r w:rsidRPr="001B685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E43C8" w:rsidRDefault="000E43C8"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B6859" w:rsidRPr="001B6859" w:rsidRDefault="00751CC1" w:rsidP="001B685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7741F9">
        <w:rPr>
          <w:rFonts w:ascii="Times New Roman" w:eastAsia="Calibri" w:hAnsi="Times New Roman" w:cs="Times New Roman"/>
          <w:iCs/>
          <w:color w:val="000000"/>
          <w:sz w:val="24"/>
          <w:szCs w:val="24"/>
        </w:rPr>
        <w:t>09</w:t>
      </w:r>
      <w:r w:rsidR="001B6859" w:rsidRPr="001B6859">
        <w:rPr>
          <w:rFonts w:ascii="Times New Roman" w:eastAsia="Calibri" w:hAnsi="Times New Roman" w:cs="Times New Roman"/>
          <w:iCs/>
          <w:color w:val="000000"/>
          <w:sz w:val="24"/>
          <w:szCs w:val="24"/>
        </w:rPr>
        <w:t xml:space="preserve">» </w:t>
      </w:r>
      <w:r w:rsidR="007741F9">
        <w:rPr>
          <w:rFonts w:ascii="Times New Roman" w:eastAsia="Calibri" w:hAnsi="Times New Roman" w:cs="Times New Roman"/>
          <w:iCs/>
          <w:color w:val="000000"/>
          <w:sz w:val="24"/>
          <w:szCs w:val="24"/>
        </w:rPr>
        <w:t>июня</w:t>
      </w:r>
      <w:r w:rsidR="001B6859" w:rsidRPr="001B6859">
        <w:rPr>
          <w:rFonts w:ascii="Times New Roman" w:eastAsia="Calibri" w:hAnsi="Times New Roman" w:cs="Times New Roman"/>
          <w:iCs/>
          <w:color w:val="000000"/>
          <w:sz w:val="24"/>
          <w:szCs w:val="24"/>
        </w:rPr>
        <w:t xml:space="preserve"> 2018 года</w:t>
      </w:r>
    </w:p>
    <w:p w:rsidR="001B6859" w:rsidRPr="001B6859" w:rsidRDefault="001B6859"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00837D93" w:rsidRPr="00837D93">
          <w:rPr>
            <w:rStyle w:val="a6"/>
            <w:rFonts w:ascii="Times New Roman" w:hAnsi="Times New Roman" w:cs="Times New Roman"/>
            <w:sz w:val="24"/>
          </w:rPr>
          <w:t>https://www.setonline.ru/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C31E2A">
      <w:pPr>
        <w:spacing w:after="0" w:line="240" w:lineRule="auto"/>
        <w:rPr>
          <w:rFonts w:ascii="Times New Roman" w:eastAsia="Times New Roman" w:hAnsi="Times New Roman" w:cs="Times New Roman"/>
          <w:b/>
          <w:bCs/>
          <w:sz w:val="24"/>
          <w:szCs w:val="24"/>
          <w:lang w:eastAsia="ru-RU"/>
        </w:rPr>
      </w:pPr>
    </w:p>
    <w:p w:rsidR="008E0FD0" w:rsidRPr="00D93D3D" w:rsidRDefault="008E0FD0"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07AFA" w:rsidRDefault="00707AFA"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Default="001A1E60" w:rsidP="00D93D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2018</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bookmarkStart w:id="2" w:name="_Toc508704304"/>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bookmarkEnd w:id="2"/>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AD4697" w:rsidRPr="00AD4697">
        <w:rPr>
          <w:rFonts w:ascii="Times New Roman" w:hAnsi="Times New Roman" w:cs="Times New Roman"/>
          <w:sz w:val="24"/>
          <w:szCs w:val="26"/>
        </w:rPr>
        <w:t xml:space="preserve">абонентского кабеля малопарного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1E6268"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1D48C0"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тел</w:t>
            </w:r>
            <w:r w:rsidRPr="001D48C0">
              <w:rPr>
                <w:rFonts w:ascii="Times New Roman" w:eastAsia="Calibri" w:hAnsi="Times New Roman" w:cs="Times New Roman"/>
                <w:bCs/>
                <w:color w:val="000000"/>
                <w:sz w:val="24"/>
              </w:rPr>
              <w:t xml:space="preserve">. + 7 (347) 221-58-28, </w:t>
            </w:r>
            <w:r w:rsidR="004A6AE5" w:rsidRPr="001D48C0">
              <w:rPr>
                <w:rFonts w:ascii="Times New Roman" w:eastAsia="Calibri" w:hAnsi="Times New Roman" w:cs="Times New Roman"/>
                <w:bCs/>
                <w:color w:val="000000"/>
                <w:sz w:val="24"/>
              </w:rPr>
              <w:t xml:space="preserve">221-59-64 </w:t>
            </w:r>
            <w:r w:rsidRPr="00BA5B3D">
              <w:rPr>
                <w:rFonts w:ascii="Times New Roman" w:eastAsia="Calibri" w:hAnsi="Times New Roman" w:cs="Times New Roman"/>
                <w:bCs/>
                <w:color w:val="000000"/>
                <w:sz w:val="24"/>
                <w:lang w:val="en-US"/>
              </w:rPr>
              <w:t>e</w:t>
            </w:r>
            <w:r w:rsidRPr="001D48C0">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1D48C0">
              <w:rPr>
                <w:rFonts w:ascii="Times New Roman" w:eastAsia="Calibri" w:hAnsi="Times New Roman" w:cs="Times New Roman"/>
                <w:bCs/>
                <w:color w:val="000000"/>
                <w:sz w:val="24"/>
              </w:rPr>
              <w:t>:</w:t>
            </w:r>
            <w:r w:rsidRPr="001D48C0">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1D48C0"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C9332D" w:rsidRDefault="00142C14" w:rsidP="001B6859">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p>
          <w:p w:rsidR="005957D9" w:rsidRDefault="005957D9" w:rsidP="0000752A">
            <w:pPr>
              <w:autoSpaceDE w:val="0"/>
              <w:autoSpaceDN w:val="0"/>
              <w:adjustRightInd w:val="0"/>
              <w:spacing w:after="0" w:line="240" w:lineRule="auto"/>
              <w:rPr>
                <w:rFonts w:ascii="Times New Roman" w:eastAsia="Calibri" w:hAnsi="Times New Roman" w:cs="Times New Roman"/>
                <w:iCs/>
                <w:color w:val="000000"/>
                <w:sz w:val="24"/>
                <w:szCs w:val="24"/>
              </w:rPr>
            </w:pPr>
            <w:r w:rsidRPr="005957D9">
              <w:rPr>
                <w:rFonts w:ascii="Times New Roman" w:eastAsia="Calibri" w:hAnsi="Times New Roman" w:cs="Times New Roman"/>
                <w:iCs/>
                <w:color w:val="000000"/>
                <w:sz w:val="24"/>
                <w:szCs w:val="24"/>
              </w:rPr>
              <w:t>Фаизов Радмир Раелович</w:t>
            </w:r>
          </w:p>
          <w:p w:rsidR="0000752A" w:rsidRPr="00094F7A" w:rsidRDefault="0000752A" w:rsidP="0000752A">
            <w:pPr>
              <w:autoSpaceDE w:val="0"/>
              <w:autoSpaceDN w:val="0"/>
              <w:adjustRightInd w:val="0"/>
              <w:spacing w:after="0" w:line="240" w:lineRule="auto"/>
            </w:pPr>
            <w:r w:rsidRPr="005957D9">
              <w:rPr>
                <w:rFonts w:ascii="Times New Roman" w:hAnsi="Times New Roman" w:cs="Times New Roman"/>
                <w:iCs/>
                <w:sz w:val="24"/>
                <w:szCs w:val="24"/>
              </w:rPr>
              <w:t>тел</w:t>
            </w:r>
            <w:r w:rsidR="005957D9" w:rsidRPr="00094F7A">
              <w:rPr>
                <w:rFonts w:ascii="Times New Roman" w:hAnsi="Times New Roman" w:cs="Times New Roman"/>
                <w:iCs/>
                <w:sz w:val="24"/>
                <w:szCs w:val="24"/>
              </w:rPr>
              <w:t>. + 7 (347) 221-55-</w:t>
            </w:r>
            <w:r w:rsidRPr="00094F7A">
              <w:rPr>
                <w:rFonts w:ascii="Times New Roman" w:hAnsi="Times New Roman" w:cs="Times New Roman"/>
                <w:iCs/>
                <w:sz w:val="24"/>
                <w:szCs w:val="24"/>
              </w:rPr>
              <w:t>7</w:t>
            </w:r>
            <w:r w:rsidR="005957D9" w:rsidRPr="00094F7A">
              <w:rPr>
                <w:rFonts w:ascii="Times New Roman" w:hAnsi="Times New Roman" w:cs="Times New Roman"/>
                <w:iCs/>
                <w:sz w:val="24"/>
                <w:szCs w:val="24"/>
              </w:rPr>
              <w:t>3</w:t>
            </w:r>
            <w:r w:rsidRPr="00094F7A">
              <w:rPr>
                <w:rFonts w:ascii="Times New Roman" w:hAnsi="Times New Roman" w:cs="Times New Roman"/>
                <w:iCs/>
                <w:sz w:val="24"/>
                <w:szCs w:val="24"/>
              </w:rPr>
              <w:t xml:space="preserve">, </w:t>
            </w:r>
            <w:r w:rsidRPr="005957D9">
              <w:rPr>
                <w:rFonts w:ascii="Times New Roman" w:hAnsi="Times New Roman" w:cs="Times New Roman"/>
                <w:iCs/>
                <w:sz w:val="24"/>
                <w:szCs w:val="24"/>
                <w:lang w:val="en-US"/>
              </w:rPr>
              <w:t>e</w:t>
            </w:r>
            <w:r w:rsidRPr="00094F7A">
              <w:rPr>
                <w:rFonts w:ascii="Times New Roman" w:hAnsi="Times New Roman" w:cs="Times New Roman"/>
                <w:iCs/>
                <w:sz w:val="24"/>
                <w:szCs w:val="24"/>
              </w:rPr>
              <w:t>-</w:t>
            </w:r>
            <w:r w:rsidRPr="005957D9">
              <w:rPr>
                <w:rFonts w:ascii="Times New Roman" w:hAnsi="Times New Roman" w:cs="Times New Roman"/>
                <w:iCs/>
                <w:sz w:val="24"/>
                <w:szCs w:val="24"/>
                <w:lang w:val="en-US"/>
              </w:rPr>
              <w:t>mail</w:t>
            </w:r>
            <w:r w:rsidRPr="00094F7A">
              <w:rPr>
                <w:rFonts w:ascii="Times New Roman" w:hAnsi="Times New Roman" w:cs="Times New Roman"/>
                <w:iCs/>
                <w:sz w:val="24"/>
                <w:szCs w:val="24"/>
              </w:rPr>
              <w:t xml:space="preserve">: </w:t>
            </w:r>
            <w:hyperlink r:id="rId16" w:history="1">
              <w:r w:rsidR="005957D9" w:rsidRPr="00DD5DA9">
                <w:rPr>
                  <w:rStyle w:val="a6"/>
                  <w:lang w:val="en-US"/>
                </w:rPr>
                <w:t>r</w:t>
              </w:r>
              <w:r w:rsidR="005957D9" w:rsidRPr="00094F7A">
                <w:rPr>
                  <w:rStyle w:val="a6"/>
                </w:rPr>
                <w:t>.</w:t>
              </w:r>
              <w:r w:rsidR="005957D9" w:rsidRPr="00DD5DA9">
                <w:rPr>
                  <w:rStyle w:val="a6"/>
                  <w:lang w:val="en-US"/>
                </w:rPr>
                <w:t>faizov</w:t>
              </w:r>
              <w:r w:rsidR="005957D9" w:rsidRPr="00094F7A">
                <w:rPr>
                  <w:rStyle w:val="a6"/>
                </w:rPr>
                <w:t>@</w:t>
              </w:r>
              <w:r w:rsidR="005957D9" w:rsidRPr="00DD5DA9">
                <w:rPr>
                  <w:rStyle w:val="a6"/>
                  <w:lang w:val="en-US"/>
                </w:rPr>
                <w:t>bashtel</w:t>
              </w:r>
              <w:r w:rsidR="005957D9" w:rsidRPr="00094F7A">
                <w:rPr>
                  <w:rStyle w:val="a6"/>
                </w:rPr>
                <w:t>.</w:t>
              </w:r>
              <w:r w:rsidR="005957D9" w:rsidRPr="00DD5DA9">
                <w:rPr>
                  <w:rStyle w:val="a6"/>
                  <w:lang w:val="en-US"/>
                </w:rPr>
                <w:t>ru</w:t>
              </w:r>
            </w:hyperlink>
          </w:p>
          <w:p w:rsidR="001E6268" w:rsidRPr="00094F7A" w:rsidRDefault="001E6268" w:rsidP="004A6AE5">
            <w:pPr>
              <w:autoSpaceDE w:val="0"/>
              <w:autoSpaceDN w:val="0"/>
              <w:adjustRightInd w:val="0"/>
              <w:spacing w:after="0" w:line="240" w:lineRule="auto"/>
            </w:pPr>
          </w:p>
          <w:p w:rsidR="00560264" w:rsidRPr="00AD3E79" w:rsidRDefault="00560264" w:rsidP="004A6AE5">
            <w:pPr>
              <w:autoSpaceDE w:val="0"/>
              <w:autoSpaceDN w:val="0"/>
              <w:adjustRightInd w:val="0"/>
              <w:spacing w:after="0" w:line="240" w:lineRule="auto"/>
              <w:rPr>
                <w:rFonts w:ascii="Times New Roman" w:hAnsi="Times New Roman" w:cs="Times New Roman"/>
                <w:sz w:val="24"/>
                <w:szCs w:val="24"/>
              </w:rPr>
            </w:pPr>
            <w:r w:rsidRPr="00094F7A">
              <w:rPr>
                <w:rFonts w:ascii="Times New Roman" w:hAnsi="Times New Roman" w:cs="Times New Roman"/>
                <w:sz w:val="24"/>
                <w:szCs w:val="24"/>
              </w:rPr>
              <w:t xml:space="preserve"> </w:t>
            </w:r>
            <w:r w:rsidR="001E6268" w:rsidRPr="00AD3E79">
              <w:rPr>
                <w:rFonts w:ascii="Times New Roman" w:hAnsi="Times New Roman" w:cs="Times New Roman"/>
                <w:sz w:val="24"/>
                <w:szCs w:val="24"/>
              </w:rPr>
              <w:t>Яппарова Резида Дамировна</w:t>
            </w:r>
          </w:p>
          <w:p w:rsidR="001E6268" w:rsidRPr="00AD3E79" w:rsidRDefault="001E6268" w:rsidP="001E6268">
            <w:pPr>
              <w:autoSpaceDE w:val="0"/>
              <w:autoSpaceDN w:val="0"/>
              <w:adjustRightInd w:val="0"/>
              <w:spacing w:after="0" w:line="240" w:lineRule="auto"/>
              <w:rPr>
                <w:rFonts w:ascii="Times New Roman" w:hAnsi="Times New Roman" w:cs="Times New Roman"/>
                <w:iCs/>
                <w:sz w:val="24"/>
                <w:szCs w:val="24"/>
              </w:rPr>
            </w:pPr>
            <w:r w:rsidRPr="000E43C8">
              <w:rPr>
                <w:rFonts w:ascii="Times New Roman" w:hAnsi="Times New Roman" w:cs="Times New Roman"/>
                <w:iCs/>
                <w:sz w:val="24"/>
                <w:szCs w:val="24"/>
              </w:rPr>
              <w:t>тел</w:t>
            </w:r>
            <w:r w:rsidRPr="00AD3E79">
              <w:rPr>
                <w:rFonts w:ascii="Times New Roman" w:hAnsi="Times New Roman" w:cs="Times New Roman"/>
                <w:iCs/>
                <w:sz w:val="24"/>
                <w:szCs w:val="24"/>
              </w:rPr>
              <w:t xml:space="preserve">. + 7 (347) 221-56-62, </w:t>
            </w:r>
            <w:r w:rsidRPr="000E43C8">
              <w:rPr>
                <w:rFonts w:ascii="Times New Roman" w:hAnsi="Times New Roman" w:cs="Times New Roman"/>
                <w:iCs/>
                <w:sz w:val="24"/>
                <w:szCs w:val="24"/>
                <w:lang w:val="en-US"/>
              </w:rPr>
              <w:t>e</w:t>
            </w:r>
            <w:r w:rsidRPr="00AD3E79">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AD3E79">
              <w:rPr>
                <w:rFonts w:ascii="Times New Roman" w:hAnsi="Times New Roman" w:cs="Times New Roman"/>
                <w:iCs/>
                <w:sz w:val="24"/>
                <w:szCs w:val="24"/>
              </w:rPr>
              <w:t>:</w:t>
            </w:r>
            <w:r w:rsidRPr="00AD3E79">
              <w:t xml:space="preserve"> </w:t>
            </w:r>
            <w:hyperlink r:id="rId17" w:history="1">
              <w:r w:rsidRPr="00B971EC">
                <w:rPr>
                  <w:rStyle w:val="a6"/>
                  <w:rFonts w:ascii="Times New Roman" w:hAnsi="Times New Roman" w:cs="Times New Roman"/>
                  <w:iCs/>
                  <w:sz w:val="24"/>
                  <w:szCs w:val="24"/>
                  <w:lang w:val="en-US"/>
                </w:rPr>
                <w:t>r</w:t>
              </w:r>
              <w:r w:rsidRPr="00AD3E79">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yapparova</w:t>
              </w:r>
              <w:r w:rsidRPr="00AD3E79">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bashtel</w:t>
              </w:r>
              <w:r w:rsidRPr="00AD3E79">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ru</w:t>
              </w:r>
            </w:hyperlink>
          </w:p>
          <w:p w:rsidR="001E6268" w:rsidRPr="00AD3E79" w:rsidRDefault="001E6268" w:rsidP="001E6268">
            <w:pPr>
              <w:autoSpaceDE w:val="0"/>
              <w:autoSpaceDN w:val="0"/>
              <w:adjustRightInd w:val="0"/>
              <w:spacing w:after="0" w:line="240" w:lineRule="auto"/>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B6859" w:rsidRPr="005839DD" w:rsidRDefault="000E43C8" w:rsidP="001B685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1B6859" w:rsidRPr="00D93D3D" w:rsidTr="001B6859">
        <w:trPr>
          <w:trHeight w:val="2028"/>
        </w:trPr>
        <w:tc>
          <w:tcPr>
            <w:tcW w:w="2694" w:type="dxa"/>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1B6859" w:rsidRPr="001B6859" w:rsidRDefault="001B6859" w:rsidP="001B6859">
            <w:pPr>
              <w:pStyle w:val="Default"/>
              <w:jc w:val="both"/>
              <w:rPr>
                <w:b/>
                <w:iCs/>
              </w:rPr>
            </w:pPr>
            <w:r w:rsidRPr="001B6859">
              <w:rPr>
                <w:b/>
                <w:iCs/>
              </w:rPr>
              <w:t>Лот № 1</w:t>
            </w:r>
          </w:p>
          <w:p w:rsidR="001B6859" w:rsidRPr="001B6859" w:rsidRDefault="001B6859" w:rsidP="001B6859">
            <w:pPr>
              <w:pStyle w:val="Default"/>
              <w:jc w:val="both"/>
            </w:pPr>
            <w:r w:rsidRPr="001B6859">
              <w:rPr>
                <w:iCs/>
              </w:rPr>
              <w:t xml:space="preserve">Право на заключение договора </w:t>
            </w:r>
            <w:r w:rsidRPr="001B6859">
              <w:t xml:space="preserve">на поставку </w:t>
            </w:r>
            <w:r w:rsidR="005957D9" w:rsidRPr="005957D9">
              <w:t>абонентского кабеля малопарного</w:t>
            </w:r>
            <w:r w:rsidRPr="001B6859">
              <w:t>.</w:t>
            </w:r>
          </w:p>
          <w:p w:rsidR="001B6859" w:rsidRPr="001B6859" w:rsidRDefault="001B6859" w:rsidP="001B6859">
            <w:pPr>
              <w:pStyle w:val="Default"/>
              <w:jc w:val="both"/>
              <w:rPr>
                <w:iCs/>
              </w:rPr>
            </w:pPr>
          </w:p>
          <w:p w:rsidR="001B6859" w:rsidRPr="001B6859" w:rsidRDefault="001B6859" w:rsidP="001B6859">
            <w:pPr>
              <w:autoSpaceDE w:val="0"/>
              <w:autoSpaceDN w:val="0"/>
              <w:adjustRightInd w:val="0"/>
              <w:jc w:val="both"/>
              <w:rPr>
                <w:rFonts w:ascii="Times New Roman" w:eastAsia="Calibri" w:hAnsi="Times New Roman" w:cs="Times New Roman"/>
                <w:sz w:val="24"/>
                <w:szCs w:val="24"/>
              </w:rPr>
            </w:pPr>
            <w:r w:rsidRPr="001B6859">
              <w:rPr>
                <w:rFonts w:ascii="Times New Roman" w:eastAsia="Calibri" w:hAnsi="Times New Roman" w:cs="Times New Roman"/>
                <w:sz w:val="24"/>
                <w:szCs w:val="24"/>
              </w:rPr>
              <w:t xml:space="preserve">      Перечень поставляемого товара определяется условиями Договора (</w:t>
            </w:r>
            <w:hyperlink w:anchor="_РАЗДЕЛ_V._Проект" w:history="1">
              <w:r w:rsidRPr="001B6859">
                <w:rPr>
                  <w:rStyle w:val="a6"/>
                  <w:rFonts w:ascii="Times New Roman" w:hAnsi="Times New Roman" w:cs="Times New Roman"/>
                  <w:iCs/>
                  <w:sz w:val="24"/>
                  <w:szCs w:val="24"/>
                </w:rPr>
                <w:t xml:space="preserve">в разделе </w:t>
              </w:r>
              <w:r w:rsidRPr="001B6859">
                <w:rPr>
                  <w:rStyle w:val="a6"/>
                  <w:rFonts w:ascii="Times New Roman" w:hAnsi="Times New Roman" w:cs="Times New Roman"/>
                  <w:iCs/>
                  <w:sz w:val="24"/>
                  <w:szCs w:val="24"/>
                  <w:lang w:val="en-US"/>
                </w:rPr>
                <w:t>V</w:t>
              </w:r>
              <w:r w:rsidRPr="001B6859">
                <w:rPr>
                  <w:rStyle w:val="a6"/>
                  <w:rFonts w:ascii="Times New Roman" w:hAnsi="Times New Roman" w:cs="Times New Roman"/>
                  <w:iCs/>
                  <w:sz w:val="24"/>
                  <w:szCs w:val="24"/>
                </w:rPr>
                <w:t xml:space="preserve"> «Проект договора»</w:t>
              </w:r>
            </w:hyperlink>
            <w:r w:rsidRPr="001B6859">
              <w:rPr>
                <w:rFonts w:ascii="Times New Roman" w:eastAsia="Calibri" w:hAnsi="Times New Roman" w:cs="Times New Roman"/>
                <w:sz w:val="24"/>
                <w:szCs w:val="24"/>
              </w:rPr>
              <w:t xml:space="preserve">) </w:t>
            </w:r>
            <w:r w:rsidRPr="001B6859">
              <w:rPr>
                <w:rFonts w:ascii="Times New Roman" w:hAnsi="Times New Roman" w:cs="Times New Roman"/>
                <w:iCs/>
                <w:sz w:val="24"/>
                <w:szCs w:val="24"/>
              </w:rPr>
              <w:t xml:space="preserve">и Техническим заданием (в </w:t>
            </w:r>
            <w:hyperlink w:anchor="_РАЗДЕЛ_IV._Техническое_1" w:history="1">
              <w:r w:rsidRPr="001B6859">
                <w:rPr>
                  <w:rStyle w:val="a6"/>
                  <w:rFonts w:ascii="Times New Roman" w:hAnsi="Times New Roman" w:cs="Times New Roman"/>
                  <w:iCs/>
                  <w:sz w:val="24"/>
                  <w:szCs w:val="24"/>
                </w:rPr>
                <w:t>разделе IV «Техническое задание»</w:t>
              </w:r>
            </w:hyperlink>
            <w:r w:rsidRPr="001B6859">
              <w:rPr>
                <w:rFonts w:ascii="Times New Roman" w:hAnsi="Times New Roman" w:cs="Times New Roman"/>
                <w:iCs/>
                <w:sz w:val="24"/>
                <w:szCs w:val="24"/>
              </w:rPr>
              <w:t>) Документации о закупке.</w:t>
            </w:r>
            <w:r w:rsidRPr="001B6859">
              <w:rPr>
                <w:rFonts w:ascii="Times New Roman" w:eastAsia="Calibri" w:hAnsi="Times New Roman" w:cs="Times New Roman"/>
                <w:sz w:val="24"/>
                <w:szCs w:val="24"/>
              </w:rPr>
              <w:t xml:space="preserve"> </w:t>
            </w:r>
          </w:p>
          <w:p w:rsidR="001B6859" w:rsidRPr="001B6859" w:rsidRDefault="001B6859" w:rsidP="001B6859">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sz w:val="24"/>
                <w:szCs w:val="24"/>
              </w:rPr>
              <w:t xml:space="preserve">      Количество поставляемого товара определяется согласованным сторонами Заказ</w:t>
            </w:r>
            <w:r w:rsidRPr="001B6859">
              <w:rPr>
                <w:rFonts w:ascii="Times New Roman" w:hAnsi="Times New Roman" w:cs="Times New Roman"/>
                <w:sz w:val="24"/>
                <w:szCs w:val="24"/>
              </w:rPr>
              <w:t xml:space="preserve">ом, в соответствии с разделом 11 Проекта договора (Раздел </w:t>
            </w:r>
            <w:r w:rsidRPr="001B6859">
              <w:rPr>
                <w:rFonts w:ascii="Times New Roman" w:hAnsi="Times New Roman" w:cs="Times New Roman"/>
                <w:sz w:val="24"/>
                <w:szCs w:val="24"/>
                <w:lang w:val="en-US"/>
              </w:rPr>
              <w:t>V</w:t>
            </w:r>
            <w:r w:rsidRPr="001B6859">
              <w:rPr>
                <w:rFonts w:ascii="Times New Roman" w:hAnsi="Times New Roman" w:cs="Times New Roman"/>
                <w:sz w:val="24"/>
                <w:szCs w:val="24"/>
              </w:rPr>
              <w:t xml:space="preserve"> Документации о закупке).</w:t>
            </w:r>
          </w:p>
        </w:tc>
      </w:tr>
      <w:tr w:rsidR="001B6859" w:rsidRPr="00D93D3D" w:rsidTr="001B6859">
        <w:trPr>
          <w:trHeight w:val="566"/>
        </w:trPr>
        <w:tc>
          <w:tcPr>
            <w:tcW w:w="2694" w:type="dxa"/>
            <w:tcBorders>
              <w:top w:val="nil"/>
              <w:bottom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1B6859" w:rsidRPr="001B6859" w:rsidRDefault="001B6859" w:rsidP="001B6859">
            <w:pPr>
              <w:pStyle w:val="Default"/>
              <w:jc w:val="both"/>
              <w:rPr>
                <w:iCs/>
              </w:rPr>
            </w:pPr>
            <w:r w:rsidRPr="001B6859">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B6859">
                <w:rPr>
                  <w:rStyle w:val="a6"/>
                  <w:iCs/>
                </w:rPr>
                <w:t xml:space="preserve">в разделе </w:t>
              </w:r>
              <w:r w:rsidRPr="001B6859">
                <w:rPr>
                  <w:rStyle w:val="a6"/>
                  <w:iCs/>
                  <w:lang w:val="en-US"/>
                </w:rPr>
                <w:t>V</w:t>
              </w:r>
              <w:r w:rsidRPr="001B6859">
                <w:rPr>
                  <w:rStyle w:val="a6"/>
                  <w:iCs/>
                </w:rPr>
                <w:t xml:space="preserve"> «Проект договора»</w:t>
              </w:r>
            </w:hyperlink>
            <w:r w:rsidRPr="001B6859">
              <w:rPr>
                <w:iCs/>
              </w:rPr>
              <w:t xml:space="preserve">) и Техническим заданием                                         (в </w:t>
            </w:r>
            <w:hyperlink w:anchor="_РАЗДЕЛ_IV._Техническое_1" w:history="1">
              <w:r w:rsidRPr="001B6859">
                <w:rPr>
                  <w:rStyle w:val="a6"/>
                  <w:iCs/>
                </w:rPr>
                <w:t>разделе IV «Техническое задание»</w:t>
              </w:r>
            </w:hyperlink>
            <w:r w:rsidRPr="001B6859">
              <w:rPr>
                <w:iCs/>
                <w:color w:val="auto"/>
              </w:rPr>
              <w:t xml:space="preserve">) </w:t>
            </w:r>
            <w:r w:rsidRPr="001B6859">
              <w:rPr>
                <w:iCs/>
              </w:rPr>
              <w:t>Документации о закупке.</w:t>
            </w:r>
          </w:p>
          <w:p w:rsidR="001B6859" w:rsidRPr="001B6859" w:rsidRDefault="001B6859" w:rsidP="001B6859">
            <w:pPr>
              <w:pStyle w:val="Default"/>
              <w:jc w:val="both"/>
              <w:rPr>
                <w:iCs/>
              </w:rPr>
            </w:pPr>
          </w:p>
        </w:tc>
      </w:tr>
      <w:tr w:rsidR="001B6859"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1B6859" w:rsidRPr="001B6859" w:rsidRDefault="001B6859" w:rsidP="004871D5">
            <w:pPr>
              <w:autoSpaceDE w:val="0"/>
              <w:autoSpaceDN w:val="0"/>
              <w:adjustRightInd w:val="0"/>
              <w:spacing w:after="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sidR="005957D9" w:rsidRPr="005957D9">
              <w:rPr>
                <w:rFonts w:ascii="Times New Roman" w:hAnsi="Times New Roman" w:cs="Times New Roman"/>
                <w:iCs/>
                <w:sz w:val="24"/>
                <w:szCs w:val="24"/>
              </w:rPr>
              <w:t>25</w:t>
            </w:r>
            <w:r w:rsidR="005957D9">
              <w:rPr>
                <w:rFonts w:ascii="Times New Roman" w:hAnsi="Times New Roman" w:cs="Times New Roman"/>
                <w:iCs/>
                <w:sz w:val="24"/>
                <w:szCs w:val="24"/>
              </w:rPr>
              <w:t> </w:t>
            </w:r>
            <w:r w:rsidR="005957D9" w:rsidRPr="005957D9">
              <w:rPr>
                <w:rFonts w:ascii="Times New Roman" w:hAnsi="Times New Roman" w:cs="Times New Roman"/>
                <w:iCs/>
                <w:sz w:val="24"/>
                <w:szCs w:val="24"/>
              </w:rPr>
              <w:t>370</w:t>
            </w:r>
            <w:r w:rsidR="005957D9">
              <w:rPr>
                <w:rFonts w:ascii="Times New Roman" w:hAnsi="Times New Roman" w:cs="Times New Roman"/>
                <w:iCs/>
                <w:sz w:val="24"/>
                <w:szCs w:val="24"/>
              </w:rPr>
              <w:t xml:space="preserve"> </w:t>
            </w:r>
            <w:r w:rsidR="005957D9" w:rsidRPr="005957D9">
              <w:rPr>
                <w:rFonts w:ascii="Times New Roman" w:hAnsi="Times New Roman" w:cs="Times New Roman"/>
                <w:iCs/>
                <w:sz w:val="24"/>
                <w:szCs w:val="24"/>
              </w:rPr>
              <w:t>000</w:t>
            </w:r>
            <w:r w:rsidR="00353763">
              <w:rPr>
                <w:rFonts w:ascii="Times New Roman" w:hAnsi="Times New Roman" w:cs="Times New Roman"/>
                <w:iCs/>
                <w:sz w:val="24"/>
                <w:szCs w:val="24"/>
              </w:rPr>
              <w:t>,00</w:t>
            </w:r>
            <w:r w:rsidR="00353763" w:rsidRPr="00353763">
              <w:rPr>
                <w:rFonts w:ascii="Times New Roman" w:hAnsi="Times New Roman" w:cs="Times New Roman"/>
                <w:iCs/>
                <w:sz w:val="24"/>
                <w:szCs w:val="24"/>
              </w:rPr>
              <w:t xml:space="preserve"> </w:t>
            </w:r>
            <w:r w:rsidRPr="001B6859">
              <w:rPr>
                <w:rFonts w:ascii="Times New Roman" w:hAnsi="Times New Roman" w:cs="Times New Roman"/>
                <w:iCs/>
                <w:sz w:val="24"/>
                <w:szCs w:val="24"/>
              </w:rPr>
              <w:t>руб. (</w:t>
            </w:r>
            <w:r w:rsidR="00353763">
              <w:rPr>
                <w:rFonts w:ascii="Times New Roman" w:hAnsi="Times New Roman" w:cs="Times New Roman"/>
                <w:iCs/>
                <w:sz w:val="24"/>
                <w:szCs w:val="24"/>
              </w:rPr>
              <w:t>Д</w:t>
            </w:r>
            <w:r w:rsidR="005957D9">
              <w:rPr>
                <w:rFonts w:ascii="Times New Roman" w:hAnsi="Times New Roman" w:cs="Times New Roman"/>
                <w:iCs/>
                <w:sz w:val="24"/>
                <w:szCs w:val="24"/>
              </w:rPr>
              <w:t>вадца</w:t>
            </w:r>
            <w:r w:rsidR="00842056">
              <w:rPr>
                <w:rFonts w:ascii="Times New Roman" w:hAnsi="Times New Roman" w:cs="Times New Roman"/>
                <w:iCs/>
                <w:sz w:val="24"/>
                <w:szCs w:val="24"/>
              </w:rPr>
              <w:t>т</w:t>
            </w:r>
            <w:r w:rsidR="00353763">
              <w:rPr>
                <w:rFonts w:ascii="Times New Roman" w:hAnsi="Times New Roman" w:cs="Times New Roman"/>
                <w:iCs/>
                <w:sz w:val="24"/>
                <w:szCs w:val="24"/>
              </w:rPr>
              <w:t xml:space="preserve">ь </w:t>
            </w:r>
            <w:r w:rsidR="005957D9">
              <w:rPr>
                <w:rFonts w:ascii="Times New Roman" w:hAnsi="Times New Roman" w:cs="Times New Roman"/>
                <w:iCs/>
                <w:sz w:val="24"/>
                <w:szCs w:val="24"/>
              </w:rPr>
              <w:t xml:space="preserve">пять </w:t>
            </w:r>
            <w:r w:rsidR="006663C8">
              <w:rPr>
                <w:rFonts w:ascii="Times New Roman" w:hAnsi="Times New Roman" w:cs="Times New Roman"/>
                <w:iCs/>
                <w:sz w:val="24"/>
                <w:szCs w:val="24"/>
              </w:rPr>
              <w:t>миллион</w:t>
            </w:r>
            <w:r w:rsidR="00353763">
              <w:rPr>
                <w:rFonts w:ascii="Times New Roman" w:hAnsi="Times New Roman" w:cs="Times New Roman"/>
                <w:iCs/>
                <w:sz w:val="24"/>
                <w:szCs w:val="24"/>
              </w:rPr>
              <w:t>ов</w:t>
            </w:r>
            <w:r w:rsidR="006663C8">
              <w:rPr>
                <w:rFonts w:ascii="Times New Roman" w:hAnsi="Times New Roman" w:cs="Times New Roman"/>
                <w:iCs/>
                <w:sz w:val="24"/>
                <w:szCs w:val="24"/>
              </w:rPr>
              <w:t xml:space="preserve"> </w:t>
            </w:r>
            <w:r w:rsidR="005957D9">
              <w:rPr>
                <w:rFonts w:ascii="Times New Roman" w:hAnsi="Times New Roman" w:cs="Times New Roman"/>
                <w:iCs/>
                <w:sz w:val="24"/>
                <w:szCs w:val="24"/>
              </w:rPr>
              <w:t xml:space="preserve">триста семьдесят тысяч </w:t>
            </w:r>
            <w:r w:rsidRPr="001B6859">
              <w:rPr>
                <w:rFonts w:ascii="Times New Roman" w:hAnsi="Times New Roman" w:cs="Times New Roman"/>
                <w:iCs/>
                <w:sz w:val="24"/>
                <w:szCs w:val="24"/>
              </w:rPr>
              <w:t xml:space="preserve">рублей </w:t>
            </w:r>
            <w:r w:rsidR="00353763">
              <w:rPr>
                <w:rFonts w:ascii="Times New Roman" w:hAnsi="Times New Roman" w:cs="Times New Roman"/>
                <w:iCs/>
                <w:sz w:val="24"/>
                <w:szCs w:val="24"/>
              </w:rPr>
              <w:t>00</w:t>
            </w:r>
            <w:r w:rsidRPr="001B6859">
              <w:rPr>
                <w:rFonts w:ascii="Times New Roman" w:hAnsi="Times New Roman" w:cs="Times New Roman"/>
                <w:iCs/>
                <w:sz w:val="24"/>
                <w:szCs w:val="24"/>
              </w:rPr>
              <w:t xml:space="preserve"> коп.), в том числе сумма НДС (18</w:t>
            </w:r>
            <w:r w:rsidR="005957D9" w:rsidRPr="001B6859">
              <w:rPr>
                <w:rFonts w:ascii="Times New Roman" w:hAnsi="Times New Roman" w:cs="Times New Roman"/>
                <w:iCs/>
                <w:sz w:val="24"/>
                <w:szCs w:val="24"/>
              </w:rPr>
              <w:t xml:space="preserve">%) </w:t>
            </w:r>
            <w:r w:rsidR="005957D9">
              <w:rPr>
                <w:rFonts w:ascii="Times New Roman" w:hAnsi="Times New Roman" w:cs="Times New Roman"/>
                <w:iCs/>
                <w:sz w:val="24"/>
                <w:szCs w:val="24"/>
              </w:rPr>
              <w:t>3 870 000</w:t>
            </w:r>
            <w:r w:rsidR="00842056">
              <w:rPr>
                <w:rFonts w:ascii="Times New Roman" w:hAnsi="Times New Roman" w:cs="Times New Roman"/>
                <w:iCs/>
                <w:sz w:val="24"/>
                <w:szCs w:val="24"/>
              </w:rPr>
              <w:t>,</w:t>
            </w:r>
            <w:r w:rsidR="005957D9">
              <w:rPr>
                <w:rFonts w:ascii="Times New Roman" w:hAnsi="Times New Roman" w:cs="Times New Roman"/>
                <w:iCs/>
                <w:sz w:val="24"/>
                <w:szCs w:val="24"/>
              </w:rPr>
              <w:t>00</w:t>
            </w:r>
            <w:r w:rsidR="00842056">
              <w:rPr>
                <w:rFonts w:ascii="Times New Roman" w:hAnsi="Times New Roman" w:cs="Times New Roman"/>
                <w:iCs/>
                <w:sz w:val="24"/>
                <w:szCs w:val="24"/>
              </w:rPr>
              <w:t xml:space="preserve"> </w:t>
            </w:r>
            <w:r w:rsidRPr="001B6859">
              <w:rPr>
                <w:rFonts w:ascii="Times New Roman" w:hAnsi="Times New Roman" w:cs="Times New Roman"/>
                <w:iCs/>
                <w:sz w:val="24"/>
                <w:szCs w:val="24"/>
              </w:rPr>
              <w:t>рублей.</w:t>
            </w:r>
          </w:p>
          <w:p w:rsidR="001B6859" w:rsidRPr="001B6859" w:rsidRDefault="001B6859" w:rsidP="005957D9">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lastRenderedPageBreak/>
              <w:t>Начальная (максимальная) цена договора</w:t>
            </w:r>
            <w:r w:rsidRPr="001B6859">
              <w:rPr>
                <w:rFonts w:ascii="Times New Roman" w:hAnsi="Times New Roman" w:cs="Times New Roman"/>
                <w:iCs/>
                <w:sz w:val="24"/>
                <w:szCs w:val="24"/>
              </w:rPr>
              <w:t xml:space="preserve"> составляет </w:t>
            </w:r>
            <w:r w:rsidR="005957D9">
              <w:rPr>
                <w:rFonts w:ascii="Times New Roman" w:hAnsi="Times New Roman" w:cs="Times New Roman"/>
                <w:iCs/>
                <w:sz w:val="24"/>
                <w:szCs w:val="24"/>
              </w:rPr>
              <w:t>21 500 000</w:t>
            </w:r>
            <w:r w:rsidR="00842056">
              <w:rPr>
                <w:rFonts w:ascii="Times New Roman" w:hAnsi="Times New Roman" w:cs="Times New Roman"/>
                <w:iCs/>
                <w:sz w:val="24"/>
                <w:szCs w:val="24"/>
              </w:rPr>
              <w:t>,</w:t>
            </w:r>
            <w:r w:rsidR="005957D9">
              <w:rPr>
                <w:rFonts w:ascii="Times New Roman" w:hAnsi="Times New Roman" w:cs="Times New Roman"/>
                <w:iCs/>
                <w:sz w:val="24"/>
                <w:szCs w:val="24"/>
              </w:rPr>
              <w:t>00</w:t>
            </w:r>
            <w:r w:rsidR="00353763">
              <w:rPr>
                <w:rFonts w:ascii="Times New Roman" w:hAnsi="Times New Roman" w:cs="Times New Roman"/>
                <w:iCs/>
                <w:sz w:val="24"/>
                <w:szCs w:val="24"/>
              </w:rPr>
              <w:t xml:space="preserve"> </w:t>
            </w:r>
            <w:r w:rsidRPr="001B6859">
              <w:rPr>
                <w:rFonts w:ascii="Times New Roman" w:hAnsi="Times New Roman" w:cs="Times New Roman"/>
                <w:iCs/>
                <w:sz w:val="24"/>
                <w:szCs w:val="24"/>
              </w:rPr>
              <w:t>руб. (</w:t>
            </w:r>
            <w:r w:rsidR="005957D9">
              <w:rPr>
                <w:rFonts w:ascii="Times New Roman" w:hAnsi="Times New Roman" w:cs="Times New Roman"/>
                <w:iCs/>
                <w:sz w:val="24"/>
                <w:szCs w:val="24"/>
              </w:rPr>
              <w:t>Двадцать один м</w:t>
            </w:r>
            <w:r w:rsidR="00AA2DFC">
              <w:rPr>
                <w:rFonts w:ascii="Times New Roman" w:hAnsi="Times New Roman" w:cs="Times New Roman"/>
                <w:iCs/>
                <w:sz w:val="24"/>
                <w:szCs w:val="24"/>
              </w:rPr>
              <w:t xml:space="preserve">иллион </w:t>
            </w:r>
            <w:r w:rsidR="005957D9">
              <w:rPr>
                <w:rFonts w:ascii="Times New Roman" w:hAnsi="Times New Roman" w:cs="Times New Roman"/>
                <w:iCs/>
                <w:sz w:val="24"/>
                <w:szCs w:val="24"/>
              </w:rPr>
              <w:t>пятьсот</w:t>
            </w:r>
            <w:r w:rsidR="003E3370">
              <w:rPr>
                <w:rFonts w:ascii="Times New Roman" w:hAnsi="Times New Roman" w:cs="Times New Roman"/>
                <w:iCs/>
                <w:sz w:val="24"/>
                <w:szCs w:val="24"/>
              </w:rPr>
              <w:t xml:space="preserve"> </w:t>
            </w:r>
            <w:r w:rsidR="002D28DD">
              <w:rPr>
                <w:rFonts w:ascii="Times New Roman" w:hAnsi="Times New Roman" w:cs="Times New Roman"/>
                <w:iCs/>
                <w:sz w:val="24"/>
                <w:szCs w:val="24"/>
              </w:rPr>
              <w:t>тысяч</w:t>
            </w:r>
            <w:r w:rsidR="003E3370">
              <w:rPr>
                <w:rFonts w:ascii="Times New Roman" w:hAnsi="Times New Roman" w:cs="Times New Roman"/>
                <w:iCs/>
                <w:sz w:val="24"/>
                <w:szCs w:val="24"/>
              </w:rPr>
              <w:t xml:space="preserve"> </w:t>
            </w:r>
            <w:r w:rsidRPr="001B6859">
              <w:rPr>
                <w:rFonts w:ascii="Times New Roman" w:hAnsi="Times New Roman" w:cs="Times New Roman"/>
                <w:iCs/>
                <w:sz w:val="24"/>
                <w:szCs w:val="24"/>
              </w:rPr>
              <w:t>рубл</w:t>
            </w:r>
            <w:r w:rsidR="003E3370">
              <w:rPr>
                <w:rFonts w:ascii="Times New Roman" w:hAnsi="Times New Roman" w:cs="Times New Roman"/>
                <w:iCs/>
                <w:sz w:val="24"/>
                <w:szCs w:val="24"/>
              </w:rPr>
              <w:t>ей</w:t>
            </w:r>
            <w:r w:rsidRPr="001B6859">
              <w:rPr>
                <w:rFonts w:ascii="Times New Roman" w:hAnsi="Times New Roman" w:cs="Times New Roman"/>
                <w:iCs/>
                <w:sz w:val="24"/>
                <w:szCs w:val="24"/>
              </w:rPr>
              <w:t xml:space="preserve"> </w:t>
            </w:r>
            <w:r w:rsidR="005957D9">
              <w:rPr>
                <w:rFonts w:ascii="Times New Roman" w:hAnsi="Times New Roman" w:cs="Times New Roman"/>
                <w:iCs/>
                <w:sz w:val="24"/>
                <w:szCs w:val="24"/>
              </w:rPr>
              <w:t>00</w:t>
            </w:r>
            <w:r w:rsidRPr="001B6859">
              <w:rPr>
                <w:rFonts w:ascii="Times New Roman" w:hAnsi="Times New Roman" w:cs="Times New Roman"/>
                <w:iCs/>
                <w:sz w:val="24"/>
                <w:szCs w:val="24"/>
              </w:rPr>
              <w:t xml:space="preserve"> коп.) без НДС.</w:t>
            </w:r>
          </w:p>
        </w:tc>
      </w:tr>
      <w:tr w:rsidR="001B6859" w:rsidRPr="00D93D3D" w:rsidTr="00D93D3D">
        <w:tc>
          <w:tcPr>
            <w:tcW w:w="2694" w:type="dxa"/>
            <w:tcBorders>
              <w:top w:val="single" w:sz="4" w:space="0" w:color="auto"/>
            </w:tcBorders>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1B6859" w:rsidRPr="001B6859" w:rsidRDefault="001B6859" w:rsidP="001B6859">
            <w:pPr>
              <w:pStyle w:val="Default"/>
              <w:jc w:val="both"/>
              <w:rPr>
                <w:iCs/>
                <w:color w:val="auto"/>
              </w:rPr>
            </w:pPr>
            <w:r w:rsidRPr="001B6859">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1B6859">
              <w:rPr>
                <w:shd w:val="clear" w:color="auto" w:fill="F6F5F3"/>
              </w:rPr>
              <w:t>SETonline</w:t>
            </w:r>
            <w:r w:rsidRPr="001B6859">
              <w:rPr>
                <w:iCs/>
                <w:color w:val="auto"/>
              </w:rPr>
              <w:t>.</w:t>
            </w:r>
          </w:p>
          <w:p w:rsidR="001B6859" w:rsidRPr="001B6859" w:rsidRDefault="001B6859" w:rsidP="001B6859">
            <w:pPr>
              <w:pStyle w:val="Default"/>
              <w:jc w:val="both"/>
              <w:rPr>
                <w:iCs/>
              </w:rPr>
            </w:pPr>
          </w:p>
          <w:p w:rsidR="001B6859" w:rsidRPr="001B6859" w:rsidRDefault="001B6859" w:rsidP="001B6859">
            <w:pPr>
              <w:pStyle w:val="Default"/>
              <w:jc w:val="both"/>
              <w:rPr>
                <w:iCs/>
              </w:rPr>
            </w:pPr>
            <w:r w:rsidRPr="001B6859">
              <w:rPr>
                <w:iCs/>
              </w:rPr>
              <w:t xml:space="preserve">Сайт Электронной торговой площадки: </w:t>
            </w:r>
            <w:hyperlink r:id="rId18" w:history="1">
              <w:r w:rsidRPr="001B6859">
                <w:rPr>
                  <w:rStyle w:val="a6"/>
                  <w:rFonts w:eastAsia="Times New Roman"/>
                  <w:lang w:val="en-US" w:eastAsia="ru-RU"/>
                </w:rPr>
                <w:t>https</w:t>
              </w:r>
              <w:r w:rsidRPr="001B6859">
                <w:rPr>
                  <w:rStyle w:val="a6"/>
                  <w:rFonts w:eastAsia="Times New Roman"/>
                  <w:lang w:eastAsia="ru-RU"/>
                </w:rPr>
                <w:t>://</w:t>
              </w:r>
              <w:r w:rsidRPr="001B6859">
                <w:rPr>
                  <w:rStyle w:val="a6"/>
                  <w:rFonts w:eastAsia="Times New Roman"/>
                  <w:lang w:val="en-US" w:eastAsia="ru-RU"/>
                </w:rPr>
                <w:t>www</w:t>
              </w:r>
              <w:r w:rsidRPr="001B6859">
                <w:rPr>
                  <w:rStyle w:val="a6"/>
                  <w:rFonts w:eastAsia="Times New Roman"/>
                  <w:lang w:eastAsia="ru-RU"/>
                </w:rPr>
                <w:t>.</w:t>
              </w:r>
              <w:r w:rsidRPr="001B6859">
                <w:rPr>
                  <w:rStyle w:val="a6"/>
                  <w:rFonts w:eastAsia="Times New Roman"/>
                  <w:lang w:val="en-US" w:eastAsia="ru-RU"/>
                </w:rPr>
                <w:t>setonline</w:t>
              </w:r>
              <w:r w:rsidRPr="001B6859">
                <w:rPr>
                  <w:rStyle w:val="a6"/>
                  <w:rFonts w:eastAsia="Times New Roman"/>
                  <w:lang w:eastAsia="ru-RU"/>
                </w:rPr>
                <w:t>.</w:t>
              </w:r>
              <w:r w:rsidRPr="001B6859">
                <w:rPr>
                  <w:rStyle w:val="a6"/>
                  <w:rFonts w:eastAsia="Times New Roman"/>
                  <w:lang w:val="en-US" w:eastAsia="ru-RU"/>
                </w:rPr>
                <w:t>ru</w:t>
              </w:r>
            </w:hyperlink>
            <w:r w:rsidRPr="001B6859">
              <w:rPr>
                <w:iCs/>
              </w:rPr>
              <w:t xml:space="preserve">. </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Pr="001B6859">
              <w:rPr>
                <w:rFonts w:ascii="Times New Roman" w:hAnsi="Times New Roman" w:cs="Times New Roman"/>
                <w:iCs/>
                <w:sz w:val="24"/>
                <w:szCs w:val="24"/>
              </w:rPr>
              <w:t>«</w:t>
            </w:r>
            <w:r w:rsidR="005957D9">
              <w:rPr>
                <w:rFonts w:ascii="Times New Roman" w:hAnsi="Times New Roman" w:cs="Times New Roman"/>
                <w:iCs/>
                <w:sz w:val="24"/>
                <w:szCs w:val="24"/>
              </w:rPr>
              <w:t>28</w:t>
            </w:r>
            <w:r w:rsidR="00BF264E">
              <w:rPr>
                <w:rFonts w:ascii="Times New Roman" w:hAnsi="Times New Roman" w:cs="Times New Roman"/>
                <w:iCs/>
                <w:sz w:val="24"/>
                <w:szCs w:val="24"/>
              </w:rPr>
              <w:t>» м</w:t>
            </w:r>
            <w:r w:rsidR="001074C8">
              <w:rPr>
                <w:rFonts w:ascii="Times New Roman" w:hAnsi="Times New Roman" w:cs="Times New Roman"/>
                <w:iCs/>
                <w:sz w:val="24"/>
                <w:szCs w:val="24"/>
              </w:rPr>
              <w:t>ая</w:t>
            </w:r>
            <w:r w:rsidRPr="001B6859">
              <w:rPr>
                <w:rFonts w:ascii="Times New Roman" w:hAnsi="Times New Roman" w:cs="Times New Roman"/>
                <w:iCs/>
                <w:sz w:val="24"/>
                <w:szCs w:val="24"/>
              </w:rPr>
              <w:t xml:space="preserve"> 2018 года 1</w:t>
            </w:r>
            <w:r w:rsidR="00094F7A">
              <w:rPr>
                <w:rFonts w:ascii="Times New Roman" w:hAnsi="Times New Roman" w:cs="Times New Roman"/>
                <w:iCs/>
                <w:sz w:val="24"/>
                <w:szCs w:val="24"/>
              </w:rPr>
              <w:t>0</w:t>
            </w:r>
            <w:r w:rsidRPr="001B6859">
              <w:rPr>
                <w:rFonts w:ascii="Times New Roman" w:hAnsi="Times New Roman" w:cs="Times New Roman"/>
                <w:iCs/>
                <w:sz w:val="24"/>
                <w:szCs w:val="24"/>
              </w:rPr>
              <w:t>:00 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751CC1" w:rsidP="005957D9">
            <w:pPr>
              <w:pStyle w:val="Default"/>
              <w:jc w:val="both"/>
              <w:rPr>
                <w:iCs/>
              </w:rPr>
            </w:pPr>
            <w:r w:rsidRPr="00751CC1">
              <w:rPr>
                <w:iCs/>
              </w:rPr>
              <w:t>«</w:t>
            </w:r>
            <w:r w:rsidR="005957D9">
              <w:rPr>
                <w:iCs/>
              </w:rPr>
              <w:t>18</w:t>
            </w:r>
            <w:r w:rsidRPr="00751CC1">
              <w:rPr>
                <w:iCs/>
              </w:rPr>
              <w:t xml:space="preserve">» </w:t>
            </w:r>
            <w:r w:rsidR="005957D9">
              <w:rPr>
                <w:iCs/>
              </w:rPr>
              <w:t>июня</w:t>
            </w:r>
            <w:r w:rsidRPr="00751CC1">
              <w:rPr>
                <w:iCs/>
              </w:rPr>
              <w:t xml:space="preserve"> </w:t>
            </w:r>
            <w:r w:rsidR="001B6859" w:rsidRPr="001B6859">
              <w:rPr>
                <w:iCs/>
              </w:rPr>
              <w:t>2018 года 12:00 часов (</w:t>
            </w:r>
            <w:r w:rsidR="001B6859" w:rsidRPr="001B6859">
              <w:t>время московское)</w:t>
            </w:r>
          </w:p>
        </w:tc>
      </w:tr>
      <w:tr w:rsidR="001B6859" w:rsidRPr="00D93D3D" w:rsidTr="00D93D3D">
        <w:tc>
          <w:tcPr>
            <w:tcW w:w="2694" w:type="dxa"/>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1B6859" w:rsidRPr="001B6859" w:rsidRDefault="001B6859" w:rsidP="001B6859">
            <w:pPr>
              <w:pStyle w:val="Default"/>
              <w:rPr>
                <w:iCs/>
              </w:rPr>
            </w:pPr>
            <w:r w:rsidRPr="001B6859">
              <w:rPr>
                <w:iCs/>
              </w:rPr>
              <w:t>Место открытия доступа к поданным в форме электронных документов Заявкам – Электронная торговая площадка.</w:t>
            </w:r>
          </w:p>
          <w:p w:rsidR="001B6859" w:rsidRPr="001B6859" w:rsidRDefault="001B6859" w:rsidP="001B6859">
            <w:pPr>
              <w:pStyle w:val="Default"/>
              <w:tabs>
                <w:tab w:val="left" w:pos="1680"/>
              </w:tabs>
              <w:rPr>
                <w:iCs/>
              </w:rPr>
            </w:pPr>
            <w:r w:rsidRPr="001B6859">
              <w:rPr>
                <w:iCs/>
              </w:rPr>
              <w:tab/>
            </w:r>
          </w:p>
          <w:p w:rsidR="001B6859" w:rsidRPr="001B6859" w:rsidRDefault="005957D9" w:rsidP="00283383">
            <w:pPr>
              <w:pStyle w:val="Default"/>
              <w:rPr>
                <w:iCs/>
              </w:rPr>
            </w:pPr>
            <w:r w:rsidRPr="00751CC1">
              <w:rPr>
                <w:iCs/>
              </w:rPr>
              <w:t>«</w:t>
            </w:r>
            <w:r>
              <w:rPr>
                <w:iCs/>
              </w:rPr>
              <w:t>18</w:t>
            </w:r>
            <w:r w:rsidRPr="00751CC1">
              <w:rPr>
                <w:iCs/>
              </w:rPr>
              <w:t xml:space="preserve">» </w:t>
            </w:r>
            <w:r>
              <w:rPr>
                <w:iCs/>
              </w:rPr>
              <w:t>июня</w:t>
            </w:r>
            <w:r w:rsidRPr="00751CC1">
              <w:rPr>
                <w:iCs/>
              </w:rPr>
              <w:t xml:space="preserve"> </w:t>
            </w:r>
            <w:r w:rsidR="001B6859" w:rsidRPr="001B6859">
              <w:rPr>
                <w:iCs/>
              </w:rPr>
              <w:t xml:space="preserve">2018 года 12:00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1B6859" w:rsidRPr="0056287B" w:rsidRDefault="001B6859" w:rsidP="001B6859">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842056">
              <w:rPr>
                <w:rFonts w:ascii="Times New Roman" w:eastAsia="Calibri" w:hAnsi="Times New Roman" w:cs="Times New Roman"/>
                <w:iCs/>
                <w:sz w:val="24"/>
                <w:szCs w:val="24"/>
              </w:rPr>
              <w:t>2</w:t>
            </w:r>
            <w:r w:rsidR="0056287B">
              <w:rPr>
                <w:rFonts w:ascii="Times New Roman" w:eastAsia="Calibri" w:hAnsi="Times New Roman" w:cs="Times New Roman"/>
                <w:iCs/>
                <w:sz w:val="24"/>
                <w:szCs w:val="24"/>
              </w:rPr>
              <w:t>6</w:t>
            </w:r>
            <w:r w:rsidRPr="001B6859">
              <w:rPr>
                <w:rFonts w:ascii="Times New Roman" w:eastAsia="Calibri" w:hAnsi="Times New Roman" w:cs="Times New Roman"/>
                <w:iCs/>
                <w:sz w:val="24"/>
                <w:szCs w:val="24"/>
              </w:rPr>
              <w:t xml:space="preserve">» </w:t>
            </w:r>
            <w:r w:rsidR="0056287B">
              <w:rPr>
                <w:rFonts w:ascii="Times New Roman" w:eastAsia="Calibri" w:hAnsi="Times New Roman" w:cs="Times New Roman"/>
                <w:iCs/>
                <w:sz w:val="24"/>
                <w:szCs w:val="24"/>
              </w:rPr>
              <w:t>июня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14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0056287B" w:rsidRPr="001B6859">
              <w:rPr>
                <w:rFonts w:ascii="Times New Roman" w:eastAsia="Calibri" w:hAnsi="Times New Roman" w:cs="Times New Roman"/>
                <w:iCs/>
                <w:sz w:val="24"/>
                <w:szCs w:val="24"/>
              </w:rPr>
              <w:t>«</w:t>
            </w:r>
            <w:r w:rsidR="0056287B">
              <w:rPr>
                <w:rFonts w:ascii="Times New Roman" w:eastAsia="Calibri" w:hAnsi="Times New Roman" w:cs="Times New Roman"/>
                <w:iCs/>
                <w:sz w:val="24"/>
                <w:szCs w:val="24"/>
              </w:rPr>
              <w:t>26</w:t>
            </w:r>
            <w:r w:rsidR="0056287B" w:rsidRPr="001B6859">
              <w:rPr>
                <w:rFonts w:ascii="Times New Roman" w:eastAsia="Calibri" w:hAnsi="Times New Roman" w:cs="Times New Roman"/>
                <w:iCs/>
                <w:sz w:val="24"/>
                <w:szCs w:val="24"/>
              </w:rPr>
              <w:t xml:space="preserve">» </w:t>
            </w:r>
            <w:r w:rsidR="0056287B">
              <w:rPr>
                <w:rFonts w:ascii="Times New Roman" w:eastAsia="Calibri" w:hAnsi="Times New Roman" w:cs="Times New Roman"/>
                <w:iCs/>
                <w:sz w:val="24"/>
                <w:szCs w:val="24"/>
              </w:rPr>
              <w:t>июня</w:t>
            </w:r>
            <w:r w:rsidR="0056287B" w:rsidRPr="001B6859">
              <w:rPr>
                <w:rFonts w:ascii="Times New Roman" w:eastAsia="Calibri" w:hAnsi="Times New Roman" w:cs="Times New Roman"/>
                <w:iCs/>
                <w:sz w:val="24"/>
                <w:szCs w:val="24"/>
              </w:rPr>
              <w:t xml:space="preserve"> </w:t>
            </w:r>
            <w:r w:rsidRPr="001B6859">
              <w:rPr>
                <w:rFonts w:ascii="Times New Roman" w:eastAsia="Calibri" w:hAnsi="Times New Roman" w:cs="Times New Roman"/>
                <w:iCs/>
                <w:sz w:val="24"/>
                <w:szCs w:val="24"/>
              </w:rPr>
              <w:t>2018 года</w:t>
            </w:r>
            <w:r w:rsidRPr="001B6859">
              <w:rPr>
                <w:rFonts w:ascii="Times New Roman" w:eastAsia="Calibri" w:hAnsi="Times New Roman" w:cs="Times New Roman"/>
                <w:sz w:val="24"/>
                <w:szCs w:val="24"/>
              </w:rPr>
              <w:t xml:space="preserve"> в 16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sidR="00751CC1">
              <w:rPr>
                <w:rFonts w:ascii="Times New Roman" w:eastAsia="Calibri" w:hAnsi="Times New Roman" w:cs="Times New Roman"/>
                <w:sz w:val="24"/>
                <w:szCs w:val="24"/>
              </w:rPr>
              <w:t xml:space="preserve"> «</w:t>
            </w:r>
            <w:r w:rsidR="00283383">
              <w:rPr>
                <w:rFonts w:ascii="Times New Roman" w:eastAsia="Calibri" w:hAnsi="Times New Roman" w:cs="Times New Roman"/>
                <w:sz w:val="24"/>
                <w:szCs w:val="24"/>
              </w:rPr>
              <w:t>1</w:t>
            </w:r>
            <w:r w:rsidR="0056287B">
              <w:rPr>
                <w:rFonts w:ascii="Times New Roman" w:eastAsia="Calibri" w:hAnsi="Times New Roman" w:cs="Times New Roman"/>
                <w:sz w:val="24"/>
                <w:szCs w:val="24"/>
              </w:rPr>
              <w:t>0</w:t>
            </w:r>
            <w:r w:rsidRPr="001B6859">
              <w:rPr>
                <w:rFonts w:ascii="Times New Roman" w:eastAsia="Calibri" w:hAnsi="Times New Roman" w:cs="Times New Roman"/>
                <w:sz w:val="24"/>
                <w:szCs w:val="24"/>
              </w:rPr>
              <w:t xml:space="preserve">» </w:t>
            </w:r>
            <w:r w:rsidR="0056287B">
              <w:rPr>
                <w:rFonts w:ascii="Times New Roman" w:eastAsia="Calibri" w:hAnsi="Times New Roman" w:cs="Times New Roman"/>
                <w:sz w:val="24"/>
                <w:szCs w:val="24"/>
              </w:rPr>
              <w:t>июл</w:t>
            </w:r>
            <w:r w:rsidR="0025697F">
              <w:rPr>
                <w:rFonts w:ascii="Times New Roman" w:eastAsia="Calibri" w:hAnsi="Times New Roman" w:cs="Times New Roman"/>
                <w:sz w:val="24"/>
                <w:szCs w:val="24"/>
              </w:rPr>
              <w:t xml:space="preserve">я </w:t>
            </w:r>
            <w:r w:rsidRPr="001B6859">
              <w:rPr>
                <w:rFonts w:ascii="Times New Roman" w:eastAsia="Calibri" w:hAnsi="Times New Roman" w:cs="Times New Roman"/>
                <w:iCs/>
                <w:sz w:val="24"/>
                <w:szCs w:val="24"/>
              </w:rPr>
              <w:t>2018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9"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20"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1" w:history="1">
              <w:r w:rsidR="00837D93" w:rsidRPr="00837D93">
                <w:rPr>
                  <w:rStyle w:val="a6"/>
                  <w:rFonts w:ascii="Times New Roman" w:hAnsi="Times New Roman" w:cs="Times New Roman"/>
                  <w:sz w:val="24"/>
                </w:rPr>
                <w:t>https://www.setonline.ru/</w:t>
              </w:r>
            </w:hyperlink>
            <w:r w:rsidR="00837D93" w:rsidRPr="00837D93">
              <w:rPr>
                <w:sz w:val="24"/>
              </w:rPr>
              <w:t xml:space="preserve"> </w:t>
            </w:r>
            <w:r w:rsidRPr="00D93D3D">
              <w:rPr>
                <w:rFonts w:ascii="Times New Roman" w:eastAsia="Calibri" w:hAnsi="Times New Roman" w:cs="Times New Roman"/>
                <w:color w:val="000000"/>
                <w:sz w:val="24"/>
                <w:szCs w:val="24"/>
              </w:rPr>
              <w:t>(далее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2"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438142132"/>
      <w:bookmarkStart w:id="4" w:name="_Toc508704305"/>
      <w:r w:rsidRPr="00D93D3D">
        <w:rPr>
          <w:rFonts w:ascii="Times New Roman" w:eastAsia="MS Mincho" w:hAnsi="Times New Roman" w:cs="Times New Roman"/>
          <w:b/>
          <w:bCs/>
          <w:color w:val="17365D"/>
          <w:kern w:val="32"/>
          <w:sz w:val="28"/>
          <w:szCs w:val="24"/>
          <w:lang w:eastAsia="x-none"/>
        </w:rPr>
        <w:t>ДОКУМЕНТАЦИЯ О ЗАКУПКЕ</w:t>
      </w:r>
      <w:bookmarkEnd w:id="3"/>
      <w:bookmarkEnd w:id="4"/>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438142133"/>
      <w:bookmarkStart w:id="6" w:name="_Toc508704306"/>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5"/>
      <w:bookmarkEnd w:id="6"/>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50187">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50187">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3"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50187">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7741F9" w:rsidP="00D93D3D">
      <w:pPr>
        <w:spacing w:after="0" w:line="240" w:lineRule="auto"/>
        <w:ind w:firstLine="567"/>
        <w:jc w:val="both"/>
        <w:rPr>
          <w:rFonts w:ascii="Times New Roman" w:eastAsia="Times New Roman" w:hAnsi="Times New Roman" w:cs="Times New Roman"/>
          <w:sz w:val="24"/>
          <w:szCs w:val="24"/>
          <w:lang w:eastAsia="ru-RU"/>
        </w:rPr>
      </w:pPr>
      <w:hyperlink r:id="rId28"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9"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7" w:name="_РАЗДЕЛ_II._СВЕДЕНИЯ"/>
      <w:bookmarkStart w:id="8" w:name="_РАЗДЕЛ_II._ИНФОРМАЦИОННАЯ"/>
      <w:bookmarkStart w:id="9" w:name="_Toc438142134"/>
      <w:bookmarkStart w:id="10" w:name="_Toc508704307"/>
      <w:bookmarkEnd w:id="7"/>
      <w:bookmarkEnd w:id="8"/>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9"/>
      <w:bookmarkEnd w:id="10"/>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1" w:name="_2.1._Общие_сведения"/>
      <w:bookmarkStart w:id="12" w:name="_Toc438142135"/>
      <w:bookmarkStart w:id="13" w:name="_Toc508704308"/>
      <w:bookmarkEnd w:id="11"/>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12"/>
      <w:bookmarkEnd w:id="13"/>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560264"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Андреев Евгений Алексеевич</w:t>
            </w:r>
          </w:p>
          <w:p w:rsidR="00BA5B3D" w:rsidRPr="001D48C0"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тел</w:t>
            </w:r>
            <w:r w:rsidRPr="001D48C0">
              <w:rPr>
                <w:rFonts w:ascii="Times New Roman" w:eastAsia="Calibri" w:hAnsi="Times New Roman" w:cs="Times New Roman"/>
                <w:bCs/>
                <w:color w:val="000000"/>
                <w:sz w:val="24"/>
              </w:rPr>
              <w:t xml:space="preserve">. + 7 (347) 221-58-28, </w:t>
            </w:r>
            <w:r w:rsidR="004A6AE5" w:rsidRPr="001D48C0">
              <w:rPr>
                <w:rFonts w:ascii="Times New Roman" w:eastAsia="Calibri" w:hAnsi="Times New Roman" w:cs="Times New Roman"/>
                <w:bCs/>
                <w:color w:val="000000"/>
                <w:sz w:val="24"/>
              </w:rPr>
              <w:t xml:space="preserve">221-59-64 </w:t>
            </w:r>
            <w:r w:rsidRPr="00BA5B3D">
              <w:rPr>
                <w:rFonts w:ascii="Times New Roman" w:eastAsia="Calibri" w:hAnsi="Times New Roman" w:cs="Times New Roman"/>
                <w:bCs/>
                <w:color w:val="000000"/>
                <w:sz w:val="24"/>
                <w:lang w:val="en-US"/>
              </w:rPr>
              <w:t>e</w:t>
            </w:r>
            <w:r w:rsidRPr="001D48C0">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1D48C0">
              <w:rPr>
                <w:rFonts w:ascii="Times New Roman" w:eastAsia="Calibri" w:hAnsi="Times New Roman" w:cs="Times New Roman"/>
                <w:bCs/>
                <w:color w:val="000000"/>
                <w:sz w:val="24"/>
              </w:rPr>
              <w:t>:</w:t>
            </w:r>
            <w:r w:rsidRPr="001D48C0">
              <w:rPr>
                <w:rFonts w:ascii="Times New Roman" w:hAnsi="Times New Roman" w:cs="Times New Roman"/>
                <w:color w:val="777777"/>
                <w:sz w:val="24"/>
              </w:rPr>
              <w:t xml:space="preserve"> </w:t>
            </w:r>
            <w:hyperlink r:id="rId30" w:history="1">
              <w:r w:rsidRPr="00BA5B3D">
                <w:rPr>
                  <w:rFonts w:ascii="Times New Roman" w:hAnsi="Times New Roman" w:cs="Times New Roman"/>
                  <w:color w:val="0000FF"/>
                  <w:sz w:val="24"/>
                  <w:u w:val="single"/>
                  <w:lang w:val="en-US"/>
                </w:rPr>
                <w:t>ouz</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1D48C0">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1D48C0"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1D48C0"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56287B" w:rsidRDefault="0056287B" w:rsidP="0056287B">
            <w:pPr>
              <w:autoSpaceDE w:val="0"/>
              <w:autoSpaceDN w:val="0"/>
              <w:adjustRightInd w:val="0"/>
              <w:spacing w:after="0" w:line="240" w:lineRule="auto"/>
              <w:rPr>
                <w:rFonts w:ascii="Times New Roman" w:eastAsia="Calibri" w:hAnsi="Times New Roman" w:cs="Times New Roman"/>
                <w:iCs/>
                <w:color w:val="000000"/>
                <w:sz w:val="24"/>
                <w:szCs w:val="24"/>
              </w:rPr>
            </w:pPr>
            <w:r w:rsidRPr="005957D9">
              <w:rPr>
                <w:rFonts w:ascii="Times New Roman" w:eastAsia="Calibri" w:hAnsi="Times New Roman" w:cs="Times New Roman"/>
                <w:iCs/>
                <w:color w:val="000000"/>
                <w:sz w:val="24"/>
                <w:szCs w:val="24"/>
              </w:rPr>
              <w:t>Фаизов Радмир Раелович</w:t>
            </w:r>
          </w:p>
          <w:p w:rsidR="0056287B" w:rsidRPr="00237DD6" w:rsidRDefault="0056287B" w:rsidP="0056287B">
            <w:pPr>
              <w:autoSpaceDE w:val="0"/>
              <w:autoSpaceDN w:val="0"/>
              <w:adjustRightInd w:val="0"/>
              <w:spacing w:after="0" w:line="240" w:lineRule="auto"/>
            </w:pPr>
            <w:r w:rsidRPr="005957D9">
              <w:rPr>
                <w:rFonts w:ascii="Times New Roman" w:hAnsi="Times New Roman" w:cs="Times New Roman"/>
                <w:iCs/>
                <w:sz w:val="24"/>
                <w:szCs w:val="24"/>
              </w:rPr>
              <w:t>тел</w:t>
            </w:r>
            <w:r w:rsidRPr="00237DD6">
              <w:rPr>
                <w:rFonts w:ascii="Times New Roman" w:hAnsi="Times New Roman" w:cs="Times New Roman"/>
                <w:iCs/>
                <w:sz w:val="24"/>
                <w:szCs w:val="24"/>
              </w:rPr>
              <w:t xml:space="preserve">. + 7 (347) 221-55-73, </w:t>
            </w:r>
            <w:r w:rsidRPr="005957D9">
              <w:rPr>
                <w:rFonts w:ascii="Times New Roman" w:hAnsi="Times New Roman" w:cs="Times New Roman"/>
                <w:iCs/>
                <w:sz w:val="24"/>
                <w:szCs w:val="24"/>
                <w:lang w:val="en-US"/>
              </w:rPr>
              <w:t>e</w:t>
            </w:r>
            <w:r w:rsidRPr="00237DD6">
              <w:rPr>
                <w:rFonts w:ascii="Times New Roman" w:hAnsi="Times New Roman" w:cs="Times New Roman"/>
                <w:iCs/>
                <w:sz w:val="24"/>
                <w:szCs w:val="24"/>
              </w:rPr>
              <w:t>-</w:t>
            </w:r>
            <w:r w:rsidRPr="005957D9">
              <w:rPr>
                <w:rFonts w:ascii="Times New Roman" w:hAnsi="Times New Roman" w:cs="Times New Roman"/>
                <w:iCs/>
                <w:sz w:val="24"/>
                <w:szCs w:val="24"/>
                <w:lang w:val="en-US"/>
              </w:rPr>
              <w:t>mail</w:t>
            </w:r>
            <w:r w:rsidRPr="00237DD6">
              <w:rPr>
                <w:rFonts w:ascii="Times New Roman" w:hAnsi="Times New Roman" w:cs="Times New Roman"/>
                <w:iCs/>
                <w:sz w:val="24"/>
                <w:szCs w:val="24"/>
              </w:rPr>
              <w:t xml:space="preserve">: </w:t>
            </w:r>
            <w:hyperlink r:id="rId31" w:history="1">
              <w:r w:rsidRPr="00DD5DA9">
                <w:rPr>
                  <w:rStyle w:val="a6"/>
                  <w:lang w:val="en-US"/>
                </w:rPr>
                <w:t>r</w:t>
              </w:r>
              <w:r w:rsidRPr="00237DD6">
                <w:rPr>
                  <w:rStyle w:val="a6"/>
                </w:rPr>
                <w:t>.</w:t>
              </w:r>
              <w:r w:rsidRPr="00DD5DA9">
                <w:rPr>
                  <w:rStyle w:val="a6"/>
                  <w:lang w:val="en-US"/>
                </w:rPr>
                <w:t>faizov</w:t>
              </w:r>
              <w:r w:rsidRPr="00237DD6">
                <w:rPr>
                  <w:rStyle w:val="a6"/>
                </w:rPr>
                <w:t>@</w:t>
              </w:r>
              <w:r w:rsidRPr="00DD5DA9">
                <w:rPr>
                  <w:rStyle w:val="a6"/>
                  <w:lang w:val="en-US"/>
                </w:rPr>
                <w:t>bashtel</w:t>
              </w:r>
              <w:r w:rsidRPr="00237DD6">
                <w:rPr>
                  <w:rStyle w:val="a6"/>
                </w:rPr>
                <w:t>.</w:t>
              </w:r>
              <w:r w:rsidRPr="00DD5DA9">
                <w:rPr>
                  <w:rStyle w:val="a6"/>
                  <w:lang w:val="en-US"/>
                </w:rPr>
                <w:t>ru</w:t>
              </w:r>
            </w:hyperlink>
          </w:p>
          <w:p w:rsidR="00842056" w:rsidRPr="00AA032D" w:rsidRDefault="00842056" w:rsidP="00842056">
            <w:pPr>
              <w:autoSpaceDE w:val="0"/>
              <w:autoSpaceDN w:val="0"/>
              <w:adjustRightInd w:val="0"/>
              <w:spacing w:before="120" w:after="0" w:line="240" w:lineRule="auto"/>
              <w:rPr>
                <w:rFonts w:ascii="Times New Roman" w:hAnsi="Times New Roman" w:cs="Times New Roman"/>
                <w:sz w:val="24"/>
                <w:szCs w:val="24"/>
              </w:rPr>
            </w:pPr>
            <w:r w:rsidRPr="00AA032D">
              <w:rPr>
                <w:rFonts w:ascii="Times New Roman" w:hAnsi="Times New Roman" w:cs="Times New Roman"/>
                <w:sz w:val="24"/>
                <w:szCs w:val="24"/>
              </w:rPr>
              <w:t xml:space="preserve"> Яппарова Резида Дамировна</w:t>
            </w:r>
          </w:p>
          <w:p w:rsidR="00842056" w:rsidRPr="00AA032D" w:rsidRDefault="00842056" w:rsidP="00842056">
            <w:pPr>
              <w:autoSpaceDE w:val="0"/>
              <w:autoSpaceDN w:val="0"/>
              <w:adjustRightInd w:val="0"/>
              <w:spacing w:after="0" w:line="240" w:lineRule="auto"/>
              <w:rPr>
                <w:rFonts w:ascii="Times New Roman" w:hAnsi="Times New Roman" w:cs="Times New Roman"/>
                <w:iCs/>
                <w:sz w:val="24"/>
                <w:szCs w:val="24"/>
              </w:rPr>
            </w:pPr>
            <w:r w:rsidRPr="000E43C8">
              <w:rPr>
                <w:rFonts w:ascii="Times New Roman" w:hAnsi="Times New Roman" w:cs="Times New Roman"/>
                <w:iCs/>
                <w:sz w:val="24"/>
                <w:szCs w:val="24"/>
              </w:rPr>
              <w:t>тел</w:t>
            </w:r>
            <w:r w:rsidRPr="00AA032D">
              <w:rPr>
                <w:rFonts w:ascii="Times New Roman" w:hAnsi="Times New Roman" w:cs="Times New Roman"/>
                <w:iCs/>
                <w:sz w:val="24"/>
                <w:szCs w:val="24"/>
              </w:rPr>
              <w:t xml:space="preserve">. + 7 (347) 221-56-62, </w:t>
            </w:r>
            <w:r w:rsidRPr="000E43C8">
              <w:rPr>
                <w:rFonts w:ascii="Times New Roman" w:hAnsi="Times New Roman" w:cs="Times New Roman"/>
                <w:iCs/>
                <w:sz w:val="24"/>
                <w:szCs w:val="24"/>
                <w:lang w:val="en-US"/>
              </w:rPr>
              <w:t>e</w:t>
            </w:r>
            <w:r w:rsidRPr="00AA032D">
              <w:rPr>
                <w:rFonts w:ascii="Times New Roman" w:hAnsi="Times New Roman" w:cs="Times New Roman"/>
                <w:iCs/>
                <w:sz w:val="24"/>
                <w:szCs w:val="24"/>
              </w:rPr>
              <w:t>-</w:t>
            </w:r>
            <w:r w:rsidRPr="000E43C8">
              <w:rPr>
                <w:rFonts w:ascii="Times New Roman" w:hAnsi="Times New Roman" w:cs="Times New Roman"/>
                <w:iCs/>
                <w:sz w:val="24"/>
                <w:szCs w:val="24"/>
                <w:lang w:val="en-US"/>
              </w:rPr>
              <w:t>mail</w:t>
            </w:r>
            <w:r w:rsidRPr="00AA032D">
              <w:rPr>
                <w:rFonts w:ascii="Times New Roman" w:hAnsi="Times New Roman" w:cs="Times New Roman"/>
                <w:iCs/>
                <w:sz w:val="24"/>
                <w:szCs w:val="24"/>
              </w:rPr>
              <w:t>:</w:t>
            </w:r>
            <w:r w:rsidRPr="00AA032D">
              <w:t xml:space="preserve"> </w:t>
            </w:r>
            <w:hyperlink r:id="rId32" w:history="1">
              <w:r w:rsidRPr="00B971EC">
                <w:rPr>
                  <w:rStyle w:val="a6"/>
                  <w:rFonts w:ascii="Times New Roman" w:hAnsi="Times New Roman" w:cs="Times New Roman"/>
                  <w:iCs/>
                  <w:sz w:val="24"/>
                  <w:szCs w:val="24"/>
                  <w:lang w:val="en-US"/>
                </w:rPr>
                <w:t>r</w:t>
              </w:r>
              <w:r w:rsidRPr="00AA032D">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yapparova</w:t>
              </w:r>
              <w:r w:rsidRPr="00AA032D">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bashtel</w:t>
              </w:r>
              <w:r w:rsidRPr="00AA032D">
                <w:rPr>
                  <w:rStyle w:val="a6"/>
                  <w:rFonts w:ascii="Times New Roman" w:hAnsi="Times New Roman" w:cs="Times New Roman"/>
                  <w:iCs/>
                  <w:sz w:val="24"/>
                  <w:szCs w:val="24"/>
                </w:rPr>
                <w:t>.</w:t>
              </w:r>
              <w:r w:rsidRPr="00B971EC">
                <w:rPr>
                  <w:rStyle w:val="a6"/>
                  <w:rFonts w:ascii="Times New Roman" w:hAnsi="Times New Roman" w:cs="Times New Roman"/>
                  <w:iCs/>
                  <w:sz w:val="24"/>
                  <w:szCs w:val="24"/>
                  <w:lang w:val="en-US"/>
                </w:rPr>
                <w:t>ru</w:t>
              </w:r>
            </w:hyperlink>
          </w:p>
          <w:p w:rsidR="00560264" w:rsidRPr="009D1526" w:rsidRDefault="00560264" w:rsidP="004871D5">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5"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6" w:name="форма2"/>
            <w:bookmarkEnd w:id="15"/>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6"/>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6B57CA" w:rsidP="004A6AE5">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установлены</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7" w:name="P32"/>
            <w:bookmarkEnd w:id="17"/>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8" w:name="P33"/>
            <w:bookmarkEnd w:id="18"/>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9"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9"/>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837D93"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3" w:history="1">
              <w:r w:rsidR="00837D93" w:rsidRPr="00837D93">
                <w:rPr>
                  <w:rStyle w:val="a6"/>
                  <w:rFonts w:ascii="Times New Roman" w:hAnsi="Times New Roman" w:cs="Times New Roman"/>
                  <w:sz w:val="24"/>
                </w:rPr>
                <w:t>https://www.setonline.ru/</w:t>
              </w:r>
            </w:hyperlink>
            <w:r w:rsidR="00837D93" w:rsidRPr="00837D93">
              <w:rPr>
                <w:rFonts w:ascii="Times New Roman" w:hAnsi="Times New Roman" w:cs="Times New Roman"/>
                <w:sz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56287B">
            <w:pPr>
              <w:rPr>
                <w:rFonts w:ascii="Times New Roman" w:hAnsi="Times New Roman" w:cs="Times New Roman"/>
                <w:sz w:val="24"/>
                <w:szCs w:val="24"/>
              </w:rPr>
            </w:pPr>
            <w:r w:rsidRPr="001B6859">
              <w:rPr>
                <w:rFonts w:ascii="Times New Roman" w:hAnsi="Times New Roman" w:cs="Times New Roman"/>
                <w:sz w:val="24"/>
                <w:szCs w:val="24"/>
              </w:rPr>
              <w:t>«</w:t>
            </w:r>
            <w:r w:rsidR="0056287B">
              <w:rPr>
                <w:rFonts w:ascii="Times New Roman" w:hAnsi="Times New Roman" w:cs="Times New Roman"/>
                <w:sz w:val="24"/>
                <w:szCs w:val="24"/>
              </w:rPr>
              <w:t>28</w:t>
            </w:r>
            <w:r w:rsidRPr="001B6859">
              <w:rPr>
                <w:rFonts w:ascii="Times New Roman" w:hAnsi="Times New Roman" w:cs="Times New Roman"/>
                <w:sz w:val="24"/>
                <w:szCs w:val="24"/>
              </w:rPr>
              <w:t xml:space="preserve">» </w:t>
            </w:r>
            <w:r w:rsidR="0027237B">
              <w:rPr>
                <w:rFonts w:ascii="Times New Roman" w:hAnsi="Times New Roman" w:cs="Times New Roman"/>
                <w:sz w:val="24"/>
                <w:szCs w:val="24"/>
              </w:rPr>
              <w:t>м</w:t>
            </w:r>
            <w:r w:rsidR="001074C8">
              <w:rPr>
                <w:rFonts w:ascii="Times New Roman" w:hAnsi="Times New Roman" w:cs="Times New Roman"/>
                <w:sz w:val="24"/>
                <w:szCs w:val="24"/>
              </w:rPr>
              <w:t>ая</w:t>
            </w:r>
            <w:r w:rsidRPr="001B6859">
              <w:rPr>
                <w:rFonts w:ascii="Times New Roman" w:hAnsi="Times New Roman" w:cs="Times New Roman"/>
                <w:sz w:val="24"/>
                <w:szCs w:val="24"/>
              </w:rPr>
              <w:t xml:space="preserve"> 2018 года </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04315"/>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Заявки подаются посредством ЭТП по адресу: </w:t>
            </w:r>
            <w:hyperlink r:id="rId34" w:history="1">
              <w:r w:rsidRPr="001B6859">
                <w:rPr>
                  <w:rStyle w:val="a6"/>
                  <w:rFonts w:ascii="Times New Roman" w:hAnsi="Times New Roman" w:cs="Times New Roman"/>
                  <w:sz w:val="24"/>
                  <w:szCs w:val="24"/>
                  <w:lang w:val="en-US"/>
                </w:rPr>
                <w:t>https</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www</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setonline</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ru</w:t>
              </w:r>
            </w:hyperlink>
            <w:r w:rsidRPr="001B6859">
              <w:rPr>
                <w:rFonts w:ascii="Times New Roman" w:hAnsi="Times New Roman" w:cs="Times New Roman"/>
                <w:sz w:val="24"/>
                <w:szCs w:val="24"/>
              </w:rPr>
              <w:t>,                                    в соответствии с Регламентом работы ЭТП.</w:t>
            </w:r>
          </w:p>
          <w:p w:rsidR="0056287B" w:rsidRPr="0056287B" w:rsidRDefault="0056287B" w:rsidP="0056287B">
            <w:pPr>
              <w:suppressAutoHyphens/>
              <w:jc w:val="both"/>
              <w:rPr>
                <w:rFonts w:ascii="Times New Roman" w:hAnsi="Times New Roman" w:cs="Times New Roman"/>
                <w:sz w:val="24"/>
                <w:szCs w:val="24"/>
              </w:rPr>
            </w:pPr>
            <w:r w:rsidRPr="0056287B">
              <w:rPr>
                <w:rFonts w:ascii="Times New Roman" w:hAnsi="Times New Roman" w:cs="Times New Roman"/>
                <w:sz w:val="24"/>
                <w:szCs w:val="24"/>
              </w:rPr>
              <w:t>Дата начала срока: «28» мая 2018 года 1</w:t>
            </w:r>
            <w:r w:rsidR="00094F7A">
              <w:rPr>
                <w:rFonts w:ascii="Times New Roman" w:hAnsi="Times New Roman" w:cs="Times New Roman"/>
                <w:sz w:val="24"/>
                <w:szCs w:val="24"/>
              </w:rPr>
              <w:t>0</w:t>
            </w:r>
            <w:r w:rsidRPr="0056287B">
              <w:rPr>
                <w:rFonts w:ascii="Times New Roman" w:hAnsi="Times New Roman" w:cs="Times New Roman"/>
                <w:sz w:val="24"/>
                <w:szCs w:val="24"/>
              </w:rPr>
              <w:t xml:space="preserve">:00 часов (время московское) </w:t>
            </w:r>
            <w:r w:rsidR="004D5708" w:rsidRPr="0056287B">
              <w:rPr>
                <w:rFonts w:ascii="Times New Roman" w:hAnsi="Times New Roman" w:cs="Times New Roman"/>
                <w:sz w:val="24"/>
                <w:szCs w:val="24"/>
              </w:rPr>
              <w:t>Если в</w:t>
            </w:r>
            <w:r w:rsidRPr="0056287B">
              <w:rPr>
                <w:rFonts w:ascii="Times New Roman" w:hAnsi="Times New Roman" w:cs="Times New Roman"/>
                <w:sz w:val="24"/>
                <w:szCs w:val="24"/>
              </w:rPr>
              <w:t xml:space="preserve"> ЕИС возникли технические или иные неполадки, блокирующие доступ к ЕИС </w:t>
            </w:r>
            <w:r w:rsidR="004D5708" w:rsidRPr="0056287B">
              <w:rPr>
                <w:rFonts w:ascii="Times New Roman" w:hAnsi="Times New Roman" w:cs="Times New Roman"/>
                <w:sz w:val="24"/>
                <w:szCs w:val="24"/>
              </w:rPr>
              <w:t>датой начала срока,</w:t>
            </w:r>
            <w:r w:rsidRPr="0056287B">
              <w:rPr>
                <w:rFonts w:ascii="Times New Roman" w:hAnsi="Times New Roman" w:cs="Times New Roman"/>
                <w:sz w:val="24"/>
                <w:szCs w:val="24"/>
              </w:rPr>
              <w:t xml:space="preserve"> является день размещения Извещения о закупке и Документации о закупке на сайте Заказчика.</w:t>
            </w:r>
          </w:p>
          <w:p w:rsidR="0056287B" w:rsidRPr="0056287B" w:rsidRDefault="0056287B" w:rsidP="0056287B">
            <w:pPr>
              <w:suppressAutoHyphens/>
              <w:jc w:val="both"/>
              <w:rPr>
                <w:rFonts w:ascii="Times New Roman" w:hAnsi="Times New Roman" w:cs="Times New Roman"/>
                <w:sz w:val="24"/>
                <w:szCs w:val="24"/>
              </w:rPr>
            </w:pPr>
            <w:r w:rsidRPr="0056287B">
              <w:rPr>
                <w:rFonts w:ascii="Times New Roman" w:hAnsi="Times New Roman" w:cs="Times New Roman"/>
                <w:sz w:val="24"/>
                <w:szCs w:val="24"/>
              </w:rPr>
              <w:t>Дата окончания срока, последний день срока подачи Заявок:</w:t>
            </w:r>
          </w:p>
          <w:p w:rsidR="001B6859" w:rsidRPr="001B6859" w:rsidRDefault="0056287B" w:rsidP="0056287B">
            <w:pPr>
              <w:spacing w:after="0"/>
              <w:rPr>
                <w:rFonts w:ascii="Times New Roman" w:hAnsi="Times New Roman" w:cs="Times New Roman"/>
                <w:sz w:val="24"/>
                <w:szCs w:val="24"/>
              </w:rPr>
            </w:pPr>
            <w:r w:rsidRPr="0056287B">
              <w:rPr>
                <w:rFonts w:ascii="Times New Roman" w:hAnsi="Times New Roman" w:cs="Times New Roman"/>
                <w:sz w:val="24"/>
                <w:szCs w:val="24"/>
              </w:rPr>
              <w:t>«18» июня 2018 года 12:00 часов (время московское)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56287B" w:rsidP="001B6859">
            <w:pPr>
              <w:spacing w:before="120" w:after="0"/>
              <w:rPr>
                <w:rFonts w:ascii="Times New Roman" w:hAnsi="Times New Roman" w:cs="Times New Roman"/>
                <w:sz w:val="24"/>
                <w:szCs w:val="24"/>
              </w:rPr>
            </w:pPr>
            <w:r w:rsidRPr="0056287B">
              <w:rPr>
                <w:rFonts w:ascii="Times New Roman" w:hAnsi="Times New Roman" w:cs="Times New Roman"/>
                <w:sz w:val="24"/>
                <w:szCs w:val="24"/>
              </w:rPr>
              <w:t xml:space="preserve">«18» </w:t>
            </w:r>
            <w:r w:rsidR="004D5708" w:rsidRPr="0056287B">
              <w:rPr>
                <w:rFonts w:ascii="Times New Roman" w:hAnsi="Times New Roman" w:cs="Times New Roman"/>
                <w:sz w:val="24"/>
                <w:szCs w:val="24"/>
              </w:rPr>
              <w:t xml:space="preserve">июня </w:t>
            </w:r>
            <w:r w:rsidR="004D5708">
              <w:rPr>
                <w:rFonts w:ascii="Times New Roman" w:hAnsi="Times New Roman" w:cs="Times New Roman"/>
                <w:sz w:val="24"/>
                <w:szCs w:val="24"/>
              </w:rPr>
              <w:t>2018</w:t>
            </w:r>
            <w:r w:rsidR="001B6859" w:rsidRPr="001B6859">
              <w:rPr>
                <w:rFonts w:ascii="Times New Roman" w:hAnsi="Times New Roman" w:cs="Times New Roman"/>
                <w:iCs/>
                <w:color w:val="000000"/>
                <w:sz w:val="24"/>
                <w:szCs w:val="24"/>
              </w:rPr>
              <w:t xml:space="preserve"> года 12</w:t>
            </w:r>
            <w:r w:rsidR="001B6859" w:rsidRPr="001B6859">
              <w:rPr>
                <w:rFonts w:ascii="Times New Roman" w:hAnsi="Times New Roman" w:cs="Times New Roman"/>
                <w:sz w:val="24"/>
                <w:szCs w:val="24"/>
              </w:rPr>
              <w:t xml:space="preserve">:00 часов (время московское) </w:t>
            </w:r>
          </w:p>
          <w:p w:rsidR="001B6859" w:rsidRPr="001B6859" w:rsidRDefault="001B6859" w:rsidP="001B6859">
            <w:pPr>
              <w:spacing w:after="0"/>
              <w:rPr>
                <w:rFonts w:ascii="Times New Roman" w:hAnsi="Times New Roman" w:cs="Times New Roman"/>
                <w:sz w:val="24"/>
                <w:szCs w:val="24"/>
                <w:highlight w:val="lightGray"/>
              </w:rPr>
            </w:pPr>
            <w:r w:rsidRPr="001B6859">
              <w:rPr>
                <w:rFonts w:ascii="Times New Roman" w:hAnsi="Times New Roman" w:cs="Times New Roman"/>
                <w:sz w:val="24"/>
                <w:szCs w:val="24"/>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4D5708" w:rsidRPr="004D5708" w:rsidRDefault="004D5708" w:rsidP="004D5708">
            <w:pPr>
              <w:spacing w:after="0" w:line="276" w:lineRule="auto"/>
              <w:rPr>
                <w:rFonts w:ascii="Times New Roman" w:eastAsia="Calibri" w:hAnsi="Times New Roman" w:cs="Times New Roman"/>
                <w:iCs/>
                <w:sz w:val="24"/>
                <w:szCs w:val="24"/>
              </w:rPr>
            </w:pPr>
            <w:r w:rsidRPr="004D5708">
              <w:rPr>
                <w:rFonts w:ascii="Times New Roman" w:eastAsia="Calibri" w:hAnsi="Times New Roman" w:cs="Times New Roman"/>
                <w:b/>
                <w:sz w:val="24"/>
                <w:szCs w:val="24"/>
              </w:rPr>
              <w:t>Рассмотрение Заявок</w:t>
            </w:r>
            <w:r w:rsidRPr="004D5708">
              <w:rPr>
                <w:rFonts w:ascii="Times New Roman" w:eastAsia="Calibri" w:hAnsi="Times New Roman" w:cs="Times New Roman"/>
                <w:sz w:val="24"/>
                <w:szCs w:val="24"/>
              </w:rPr>
              <w:t xml:space="preserve">: </w:t>
            </w:r>
            <w:r w:rsidRPr="004D5708">
              <w:rPr>
                <w:rFonts w:ascii="Times New Roman" w:eastAsia="Calibri" w:hAnsi="Times New Roman" w:cs="Times New Roman"/>
                <w:iCs/>
                <w:sz w:val="24"/>
                <w:szCs w:val="24"/>
              </w:rPr>
              <w:t>«26» июня 2018 года</w:t>
            </w:r>
            <w:r w:rsidRPr="004D5708">
              <w:rPr>
                <w:rFonts w:ascii="Times New Roman" w:eastAsia="Calibri" w:hAnsi="Times New Roman" w:cs="Times New Roman"/>
                <w:sz w:val="24"/>
                <w:szCs w:val="24"/>
              </w:rPr>
              <w:t xml:space="preserve"> в 14 часов 00 минут по местному времени</w:t>
            </w:r>
          </w:p>
          <w:p w:rsidR="004D5708" w:rsidRPr="004D5708" w:rsidRDefault="004D5708" w:rsidP="004D5708">
            <w:pPr>
              <w:spacing w:after="0" w:line="276" w:lineRule="auto"/>
              <w:rPr>
                <w:rFonts w:ascii="Times New Roman" w:eastAsia="Calibri" w:hAnsi="Times New Roman" w:cs="Times New Roman"/>
                <w:sz w:val="24"/>
                <w:szCs w:val="24"/>
              </w:rPr>
            </w:pPr>
            <w:r w:rsidRPr="004D5708">
              <w:rPr>
                <w:rFonts w:ascii="Times New Roman" w:eastAsia="Calibri" w:hAnsi="Times New Roman" w:cs="Times New Roman"/>
                <w:b/>
                <w:sz w:val="24"/>
                <w:szCs w:val="24"/>
              </w:rPr>
              <w:t>Оценка и сопоставление Заявок</w:t>
            </w:r>
            <w:r w:rsidRPr="004D5708">
              <w:rPr>
                <w:rFonts w:ascii="Times New Roman" w:eastAsia="Calibri" w:hAnsi="Times New Roman" w:cs="Times New Roman"/>
                <w:sz w:val="24"/>
                <w:szCs w:val="24"/>
              </w:rPr>
              <w:t xml:space="preserve">: </w:t>
            </w:r>
            <w:r w:rsidRPr="004D5708">
              <w:rPr>
                <w:rFonts w:ascii="Times New Roman" w:eastAsia="Calibri" w:hAnsi="Times New Roman" w:cs="Times New Roman"/>
                <w:iCs/>
                <w:sz w:val="24"/>
                <w:szCs w:val="24"/>
              </w:rPr>
              <w:t>«26» июня 2018 года</w:t>
            </w:r>
            <w:r w:rsidRPr="004D5708">
              <w:rPr>
                <w:rFonts w:ascii="Times New Roman" w:eastAsia="Calibri" w:hAnsi="Times New Roman" w:cs="Times New Roman"/>
                <w:sz w:val="24"/>
                <w:szCs w:val="24"/>
              </w:rPr>
              <w:t xml:space="preserve"> в 16 часов 00 минут по местному времени</w:t>
            </w:r>
          </w:p>
          <w:p w:rsidR="004D5708" w:rsidRPr="004D5708" w:rsidRDefault="004D5708" w:rsidP="004D5708">
            <w:pPr>
              <w:spacing w:after="0" w:line="276" w:lineRule="auto"/>
              <w:rPr>
                <w:rFonts w:ascii="Times New Roman" w:eastAsia="Calibri" w:hAnsi="Times New Roman" w:cs="Times New Roman"/>
                <w:iCs/>
                <w:sz w:val="24"/>
                <w:szCs w:val="24"/>
              </w:rPr>
            </w:pPr>
            <w:r w:rsidRPr="004D5708">
              <w:rPr>
                <w:rFonts w:ascii="Times New Roman" w:eastAsia="Calibri" w:hAnsi="Times New Roman" w:cs="Times New Roman"/>
                <w:b/>
                <w:sz w:val="24"/>
                <w:szCs w:val="24"/>
              </w:rPr>
              <w:t>Подведение итогов закупки</w:t>
            </w:r>
            <w:r w:rsidRPr="004D5708">
              <w:rPr>
                <w:rFonts w:ascii="Times New Roman" w:eastAsia="Calibri" w:hAnsi="Times New Roman" w:cs="Times New Roman"/>
                <w:sz w:val="24"/>
                <w:szCs w:val="24"/>
              </w:rPr>
              <w:t xml:space="preserve"> «10» июля </w:t>
            </w:r>
            <w:r w:rsidRPr="004D5708">
              <w:rPr>
                <w:rFonts w:ascii="Times New Roman" w:eastAsia="Calibri" w:hAnsi="Times New Roman" w:cs="Times New Roman"/>
                <w:iCs/>
                <w:sz w:val="24"/>
                <w:szCs w:val="24"/>
              </w:rPr>
              <w:t>2018 года</w:t>
            </w:r>
          </w:p>
          <w:p w:rsidR="00FF48F4" w:rsidRDefault="00FF48F4"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22"/>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spacing w:after="0" w:line="240" w:lineRule="auto"/>
              <w:ind w:firstLine="387"/>
              <w:jc w:val="both"/>
              <w:rPr>
                <w:rFonts w:ascii="Times New Roman" w:eastAsia="Times New Roman" w:hAnsi="Times New Roman" w:cs="Times New Roman"/>
                <w:sz w:val="24"/>
                <w:szCs w:val="24"/>
                <w:lang w:eastAsia="ru-RU"/>
              </w:rPr>
            </w:pPr>
            <w:r w:rsidRPr="001B6859">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1B6859">
              <w:rPr>
                <w:rFonts w:ascii="Times New Roman" w:eastAsia="Times New Roman" w:hAnsi="Times New Roman" w:cs="Times New Roman"/>
                <w:sz w:val="24"/>
                <w:szCs w:val="24"/>
                <w:lang w:eastAsia="ru-RU"/>
              </w:rPr>
              <w:t xml:space="preserve"> </w:t>
            </w:r>
            <w:r w:rsidRPr="001B6859">
              <w:rPr>
                <w:rFonts w:ascii="Times New Roman" w:eastAsia="Times New Roman" w:hAnsi="Times New Roman" w:cs="Times New Roman"/>
                <w:b/>
                <w:sz w:val="24"/>
                <w:szCs w:val="24"/>
                <w:lang w:eastAsia="ru-RU"/>
              </w:rPr>
              <w:t>«</w:t>
            </w:r>
            <w:r w:rsidR="00356FCB">
              <w:rPr>
                <w:rFonts w:ascii="Times New Roman" w:eastAsia="Times New Roman" w:hAnsi="Times New Roman" w:cs="Times New Roman"/>
                <w:b/>
                <w:sz w:val="24"/>
                <w:szCs w:val="24"/>
                <w:lang w:eastAsia="ru-RU"/>
              </w:rPr>
              <w:t>28</w:t>
            </w:r>
            <w:r w:rsidRPr="001B6859">
              <w:rPr>
                <w:rFonts w:ascii="Times New Roman" w:eastAsia="Times New Roman" w:hAnsi="Times New Roman" w:cs="Times New Roman"/>
                <w:b/>
                <w:sz w:val="24"/>
                <w:szCs w:val="24"/>
                <w:lang w:eastAsia="ru-RU"/>
              </w:rPr>
              <w:t xml:space="preserve">» </w:t>
            </w:r>
            <w:r w:rsidR="00DE1ABC">
              <w:rPr>
                <w:rFonts w:ascii="Times New Roman" w:eastAsia="Times New Roman" w:hAnsi="Times New Roman" w:cs="Times New Roman"/>
                <w:b/>
                <w:sz w:val="24"/>
                <w:szCs w:val="24"/>
                <w:lang w:eastAsia="ru-RU"/>
              </w:rPr>
              <w:t>м</w:t>
            </w:r>
            <w:r w:rsidR="0025697F">
              <w:rPr>
                <w:rFonts w:ascii="Times New Roman" w:eastAsia="Times New Roman" w:hAnsi="Times New Roman" w:cs="Times New Roman"/>
                <w:b/>
                <w:sz w:val="24"/>
                <w:szCs w:val="24"/>
                <w:lang w:eastAsia="ru-RU"/>
              </w:rPr>
              <w:t>ая</w:t>
            </w:r>
            <w:r w:rsidRPr="001B6859">
              <w:rPr>
                <w:rFonts w:ascii="Times New Roman" w:eastAsia="Times New Roman" w:hAnsi="Times New Roman" w:cs="Times New Roman"/>
                <w:b/>
                <w:sz w:val="24"/>
                <w:szCs w:val="24"/>
                <w:lang w:eastAsia="ru-RU"/>
              </w:rPr>
              <w:t xml:space="preserve"> 2018 года</w:t>
            </w:r>
          </w:p>
          <w:p w:rsidR="001B6859" w:rsidRPr="001B6859" w:rsidRDefault="001B6859" w:rsidP="001B685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B6859">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356FCB">
              <w:rPr>
                <w:rFonts w:ascii="Times New Roman" w:eastAsia="Times New Roman" w:hAnsi="Times New Roman" w:cs="Times New Roman"/>
                <w:b/>
                <w:sz w:val="24"/>
                <w:szCs w:val="24"/>
                <w:lang w:eastAsia="ru-RU"/>
              </w:rPr>
              <w:t>09</w:t>
            </w:r>
            <w:r w:rsidRPr="001B6859">
              <w:rPr>
                <w:rFonts w:ascii="Times New Roman" w:eastAsia="Times New Roman" w:hAnsi="Times New Roman" w:cs="Times New Roman"/>
                <w:b/>
                <w:sz w:val="24"/>
                <w:szCs w:val="24"/>
                <w:lang w:eastAsia="ru-RU"/>
              </w:rPr>
              <w:t xml:space="preserve">» </w:t>
            </w:r>
            <w:r w:rsidR="00356FCB">
              <w:rPr>
                <w:rFonts w:ascii="Times New Roman" w:eastAsia="Times New Roman" w:hAnsi="Times New Roman" w:cs="Times New Roman"/>
                <w:b/>
                <w:sz w:val="24"/>
                <w:szCs w:val="24"/>
                <w:lang w:eastAsia="ru-RU"/>
              </w:rPr>
              <w:t>июня</w:t>
            </w:r>
            <w:r w:rsidRPr="001B6859">
              <w:rPr>
                <w:rFonts w:ascii="Times New Roman" w:eastAsia="Times New Roman" w:hAnsi="Times New Roman" w:cs="Times New Roman"/>
                <w:b/>
                <w:sz w:val="24"/>
                <w:szCs w:val="24"/>
                <w:lang w:eastAsia="ru-RU"/>
              </w:rPr>
              <w:t xml:space="preserve"> 2018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B6859" w:rsidRDefault="001B6859" w:rsidP="001B6859">
            <w:pPr>
              <w:pStyle w:val="Default"/>
              <w:jc w:val="both"/>
              <w:rPr>
                <w:rFonts w:eastAsia="Times New Roman"/>
                <w:lang w:eastAsia="ru-RU"/>
              </w:rPr>
            </w:pPr>
            <w:r w:rsidRPr="0058680A">
              <w:rPr>
                <w:iCs/>
              </w:rPr>
              <w:t xml:space="preserve">Право на заключение договора на поставку </w:t>
            </w:r>
            <w:r w:rsidR="00356FCB" w:rsidRPr="00356FCB">
              <w:rPr>
                <w:iCs/>
              </w:rPr>
              <w:t>абонентского кабеля малопарного.</w:t>
            </w:r>
          </w:p>
          <w:p w:rsidR="001B6859" w:rsidRPr="00C64372" w:rsidRDefault="001B6859" w:rsidP="001B6859">
            <w:pPr>
              <w:pStyle w:val="Default"/>
              <w:jc w:val="both"/>
              <w:rPr>
                <w:iCs/>
              </w:rPr>
            </w:pPr>
          </w:p>
          <w:p w:rsidR="001B6859" w:rsidRDefault="001B6859" w:rsidP="001B6859">
            <w:pPr>
              <w:pStyle w:val="Default"/>
              <w:jc w:val="both"/>
            </w:pPr>
            <w:r>
              <w:t xml:space="preserve">      Перечень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t xml:space="preserve"> </w:t>
            </w:r>
          </w:p>
          <w:p w:rsidR="001B6859" w:rsidRDefault="001B6859" w:rsidP="001B6859">
            <w:pPr>
              <w:pStyle w:val="Default"/>
              <w:jc w:val="both"/>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p w:rsidR="00D93D3D" w:rsidRPr="00D93D3D" w:rsidRDefault="00D93D3D" w:rsidP="00FF48F4">
            <w:pPr>
              <w:autoSpaceDE w:val="0"/>
              <w:autoSpaceDN w:val="0"/>
              <w:adjustRightInd w:val="0"/>
              <w:spacing w:after="0" w:line="240" w:lineRule="auto"/>
              <w:ind w:firstLine="62"/>
              <w:jc w:val="both"/>
              <w:rPr>
                <w:rFonts w:ascii="Times New Roman" w:eastAsia="Calibri" w:hAnsi="Times New Roman" w:cs="Times New Roman"/>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24"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356FCB" w:rsidRPr="00356FCB" w:rsidRDefault="004A6AE5" w:rsidP="00356FCB">
            <w:pPr>
              <w:autoSpaceDE w:val="0"/>
              <w:autoSpaceDN w:val="0"/>
              <w:adjustRightInd w:val="0"/>
              <w:spacing w:after="0"/>
              <w:jc w:val="both"/>
              <w:rPr>
                <w:rFonts w:ascii="Times New Roman" w:hAnsi="Times New Roman" w:cs="Times New Roman"/>
                <w:iCs/>
                <w:sz w:val="24"/>
                <w:szCs w:val="24"/>
              </w:rPr>
            </w:pPr>
            <w:r>
              <w:rPr>
                <w:rFonts w:ascii="Times New Roman" w:eastAsia="Calibri" w:hAnsi="Times New Roman" w:cs="Times New Roman"/>
                <w:iCs/>
                <w:color w:val="000000"/>
                <w:sz w:val="24"/>
                <w:szCs w:val="24"/>
              </w:rPr>
              <w:t xml:space="preserve">      </w:t>
            </w:r>
            <w:r w:rsidR="00356FCB" w:rsidRPr="00356FCB">
              <w:rPr>
                <w:rFonts w:ascii="Times New Roman" w:eastAsia="Calibri" w:hAnsi="Times New Roman" w:cs="Times New Roman"/>
                <w:iCs/>
                <w:color w:val="000000"/>
                <w:sz w:val="24"/>
                <w:szCs w:val="24"/>
              </w:rPr>
              <w:t>Начальная (максимальная) цена договора</w:t>
            </w:r>
            <w:r w:rsidR="00356FCB" w:rsidRPr="00356FCB">
              <w:rPr>
                <w:rFonts w:ascii="Times New Roman" w:hAnsi="Times New Roman" w:cs="Times New Roman"/>
                <w:iCs/>
                <w:sz w:val="24"/>
                <w:szCs w:val="24"/>
              </w:rPr>
              <w:t xml:space="preserve"> составляет 25 370 000,00 руб. (Двадцать пять миллионов триста семьдесят тысяч рублей 00 коп.), в том числе сумма НДС (18%) 3 870 000,00 рублей.</w:t>
            </w:r>
          </w:p>
          <w:p w:rsidR="00356FCB" w:rsidRDefault="00356FCB" w:rsidP="00356FCB">
            <w:pPr>
              <w:spacing w:before="120" w:after="0" w:line="240" w:lineRule="auto"/>
              <w:ind w:firstLine="204"/>
              <w:jc w:val="both"/>
              <w:rPr>
                <w:rFonts w:ascii="Times New Roman" w:hAnsi="Times New Roman" w:cs="Times New Roman"/>
                <w:iCs/>
                <w:sz w:val="24"/>
                <w:szCs w:val="24"/>
              </w:rPr>
            </w:pPr>
            <w:r w:rsidRPr="00356FCB">
              <w:rPr>
                <w:rFonts w:ascii="Times New Roman" w:eastAsia="Calibri" w:hAnsi="Times New Roman" w:cs="Times New Roman"/>
                <w:iCs/>
                <w:color w:val="000000"/>
                <w:sz w:val="24"/>
                <w:szCs w:val="24"/>
              </w:rPr>
              <w:t>Начальная (максимальная) цена договора</w:t>
            </w:r>
            <w:r w:rsidRPr="00356FCB">
              <w:rPr>
                <w:rFonts w:ascii="Times New Roman" w:hAnsi="Times New Roman" w:cs="Times New Roman"/>
                <w:iCs/>
                <w:sz w:val="24"/>
                <w:szCs w:val="24"/>
              </w:rPr>
              <w:t xml:space="preserve"> составляет 21 500 000,00 руб. (Двадцать один миллион пятьсот тысяч рублей 00 коп.) без НДС.</w:t>
            </w:r>
          </w:p>
          <w:p w:rsidR="001B6859" w:rsidRPr="001B6859" w:rsidRDefault="001B6859" w:rsidP="00356FCB">
            <w:pPr>
              <w:spacing w:before="120" w:after="0" w:line="240" w:lineRule="auto"/>
              <w:ind w:firstLine="204"/>
              <w:jc w:val="both"/>
              <w:rPr>
                <w:rFonts w:ascii="Times New Roman" w:eastAsia="Times New Roman" w:hAnsi="Times New Roman" w:cs="Times New Roman"/>
                <w:iCs/>
                <w:sz w:val="24"/>
                <w:szCs w:val="24"/>
                <w:lang w:eastAsia="ru-RU"/>
              </w:rPr>
            </w:pPr>
            <w:r w:rsidRPr="001B6859">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B6859" w:rsidRPr="001B6859" w:rsidRDefault="001B6859" w:rsidP="001B6859">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1B6859">
              <w:rPr>
                <w:rFonts w:ascii="Times New Roman" w:eastAsia="Calibri" w:hAnsi="Times New Roman" w:cs="Times New Roman"/>
                <w:iCs/>
                <w:color w:val="000000"/>
                <w:sz w:val="24"/>
                <w:szCs w:val="24"/>
                <w:lang w:eastAsia="ru-RU"/>
              </w:rPr>
              <w:t xml:space="preserve"> </w:t>
            </w:r>
            <w:r w:rsidRPr="001B6859">
              <w:rPr>
                <w:rFonts w:ascii="Times New Roman" w:eastAsia="Times New Roman" w:hAnsi="Times New Roman" w:cs="Times New Roman"/>
                <w:iCs/>
                <w:sz w:val="24"/>
                <w:szCs w:val="24"/>
                <w:lang w:eastAsia="ru-RU"/>
              </w:rPr>
              <w:t xml:space="preserve"> </w:t>
            </w:r>
          </w:p>
          <w:p w:rsidR="001B6859" w:rsidRPr="001B6859" w:rsidRDefault="001B6859" w:rsidP="001B6859">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Коэффициент снижения не может быть больше </w:t>
            </w:r>
            <w:r w:rsidR="001C7661">
              <w:rPr>
                <w:rFonts w:ascii="Times New Roman" w:eastAsia="Calibri" w:hAnsi="Times New Roman" w:cs="Times New Roman"/>
                <w:iCs/>
                <w:sz w:val="24"/>
                <w:szCs w:val="24"/>
                <w:lang w:eastAsia="ru-RU"/>
              </w:rPr>
              <w:t>или равен 1 (единице</w:t>
            </w:r>
            <w:r w:rsidRPr="001B6859">
              <w:rPr>
                <w:rFonts w:ascii="Times New Roman" w:eastAsia="Calibri" w:hAnsi="Times New Roman" w:cs="Times New Roman"/>
                <w:iCs/>
                <w:sz w:val="24"/>
                <w:szCs w:val="24"/>
                <w:lang w:eastAsia="ru-RU"/>
              </w:rPr>
              <w:t>).  Коэффициент снижения применяется единым ко всем позициям товара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 xml:space="preserve">и применяется к начальной (максимальной) цене договора. </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разделе IV «Техническое задание» настоящей Документации, должно привести к снижению цены договора/цены соответствующей единицы измерения.</w:t>
            </w: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 / цены единицы измерения без НДС по сравнению с указанными в Документации.</w:t>
            </w:r>
          </w:p>
          <w:p w:rsidR="001B6859" w:rsidRPr="001B6859" w:rsidRDefault="001B6859" w:rsidP="001B685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6859">
              <w:rPr>
                <w:rFonts w:ascii="Times New Roman" w:eastAsia="Calibri" w:hAnsi="Times New Roman" w:cs="Times New Roman"/>
                <w:iCs/>
                <w:sz w:val="24"/>
                <w:szCs w:val="24"/>
                <w:lang w:eastAsia="ru-RU"/>
              </w:rPr>
              <w:t>При этом, в указанном случае для целей оценки и сопоставления Заявок цена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договора определяется путём произведения коэффициента снижения, предложенного каждым из Участников, на начальную (максимальную) цену договора без НДС.</w:t>
            </w:r>
          </w:p>
          <w:p w:rsidR="006E734E" w:rsidRPr="00D93D3D" w:rsidRDefault="006E734E"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7" w:name="форма15"/>
            <w:bookmarkEnd w:id="26"/>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700987" w:rsidRDefault="00D93D3D" w:rsidP="00CA30DC">
                  <w:pPr>
                    <w:pStyle w:val="a7"/>
                    <w:numPr>
                      <w:ilvl w:val="0"/>
                      <w:numId w:val="23"/>
                    </w:numPr>
                    <w:ind w:left="0" w:firstLine="0"/>
                    <w:jc w:val="both"/>
                    <w:rPr>
                      <w:rFonts w:cs="Arial"/>
                      <w:color w:val="000000"/>
                    </w:rPr>
                  </w:pPr>
                  <w:r w:rsidRPr="00700987">
                    <w:rPr>
                      <w:rFonts w:cs="Arial"/>
                      <w:color w:val="000000"/>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sidRPr="00700987">
                    <w:rPr>
                      <w:rFonts w:cs="Arial"/>
                      <w:color w:val="000000"/>
                    </w:rPr>
                    <w:t>предложений</w:t>
                  </w:r>
                  <w:r w:rsidRPr="00700987">
                    <w:rPr>
                      <w:rFonts w:cs="Arial"/>
                      <w:color w:val="000000"/>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Непроведение ликвидации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 отсутствие решения арбитражного суда о признании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650187">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8"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B6859"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 xml:space="preserve">Цена договора с учетом коэффициента снижения цены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Pr>
                      <w:rFonts w:cs="Arial"/>
                      <w:color w:val="000000"/>
                    </w:rPr>
                    <w:t>97</w:t>
                  </w:r>
                  <w:r w:rsidRPr="006145E5">
                    <w:rPr>
                      <w:rFonts w:cs="Arial"/>
                      <w:color w:val="000000"/>
                    </w:rPr>
                    <w:t xml:space="preserve">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1B6859" w:rsidRPr="00D93D3D" w:rsidTr="001B6859">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B6859" w:rsidRPr="0099671A" w:rsidRDefault="001C7661" w:rsidP="001B6859">
                  <w:pPr>
                    <w:pStyle w:val="aff7"/>
                    <w:tabs>
                      <w:tab w:val="clear" w:pos="1980"/>
                    </w:tabs>
                    <w:ind w:left="0" w:hanging="3"/>
                    <w:rPr>
                      <w:rFonts w:eastAsia="Calibri"/>
                      <w:color w:val="000000"/>
                      <w:szCs w:val="24"/>
                      <w:lang w:eastAsia="en-US"/>
                    </w:rPr>
                  </w:pPr>
                  <w:r w:rsidRPr="00525583">
                    <w:rPr>
                      <w:szCs w:val="24"/>
                    </w:rPr>
                    <w:t>Сроки оплаты по договору</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B6859" w:rsidP="001B6859">
                  <w:pPr>
                    <w:pStyle w:val="aff7"/>
                    <w:ind w:left="34" w:firstLine="0"/>
                    <w:jc w:val="left"/>
                    <w:rPr>
                      <w:szCs w:val="24"/>
                    </w:rPr>
                  </w:pPr>
                  <w:r w:rsidRPr="0099671A">
                    <w:rPr>
                      <w:szCs w:val="24"/>
                    </w:rPr>
                    <w:t>3%</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C7661" w:rsidP="00D964A0">
                  <w:pPr>
                    <w:pStyle w:val="aff7"/>
                    <w:tabs>
                      <w:tab w:val="clear" w:pos="1980"/>
                    </w:tabs>
                    <w:ind w:left="0" w:hanging="3"/>
                    <w:jc w:val="left"/>
                    <w:rPr>
                      <w:rFonts w:eastAsia="Calibri"/>
                      <w:color w:val="000000"/>
                      <w:szCs w:val="24"/>
                      <w:lang w:eastAsia="en-US"/>
                    </w:rPr>
                  </w:pPr>
                  <w:r w:rsidRPr="00525583">
                    <w:rPr>
                      <w:szCs w:val="24"/>
                    </w:rPr>
                    <w:t>Оценивается согласие участника закупки на дополнительное увеличение срока оплаты, установленного закупочной документацией (</w:t>
                  </w:r>
                  <w:r w:rsidRPr="00525583">
                    <w:rPr>
                      <w:i/>
                      <w:szCs w:val="24"/>
                    </w:rPr>
                    <w:t>п. 33 раздела 2.3 «</w:t>
                  </w:r>
                  <w:r w:rsidRPr="00525583">
                    <w:rPr>
                      <w:rFonts w:eastAsia="MS Mincho"/>
                      <w:i/>
                      <w:iCs/>
                      <w:szCs w:val="24"/>
                    </w:rPr>
                    <w:t>Условия заключения и исполнения договора»</w:t>
                  </w:r>
                  <w:r w:rsidRPr="00525583">
                    <w:rPr>
                      <w:i/>
                      <w:szCs w:val="24"/>
                    </w:rPr>
                    <w:t xml:space="preserve"> настоящей Документации</w:t>
                  </w:r>
                  <w:r w:rsidRPr="00525583">
                    <w:rPr>
                      <w:szCs w:val="24"/>
                    </w:rPr>
                    <w:t>), на 30 календарных дней.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64A0" w:rsidRPr="00525583" w:rsidRDefault="00D964A0" w:rsidP="00D964A0">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D964A0" w:rsidRPr="00525583" w:rsidRDefault="00D964A0" w:rsidP="00CA30DC">
            <w:pPr>
              <w:pStyle w:val="a7"/>
              <w:keepNext/>
              <w:numPr>
                <w:ilvl w:val="0"/>
                <w:numId w:val="24"/>
              </w:numPr>
              <w:ind w:left="927"/>
              <w:jc w:val="both"/>
            </w:pPr>
            <w:r w:rsidRPr="00525583">
              <w:t xml:space="preserve"> Рейтинг, присуждаемый заявке по критерию «Цена договора с учетом коэффициента снижения цены», определяется по формуле:</w:t>
            </w:r>
          </w:p>
          <w:p w:rsidR="00D964A0" w:rsidRPr="00525583" w:rsidRDefault="00D964A0" w:rsidP="00D964A0">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5" o:title=""/>
                </v:shape>
                <o:OLEObject Type="Embed" ProgID="Equation.3" ShapeID="_x0000_i1025" DrawAspect="Content" ObjectID="_1590044931" r:id="rId36"/>
              </w:object>
            </w:r>
            <w:r w:rsidRPr="00525583">
              <w:rPr>
                <w:rFonts w:ascii="Times New Roman" w:eastAsia="Times New Roman" w:hAnsi="Times New Roman" w:cs="Times New Roman"/>
                <w:sz w:val="24"/>
                <w:szCs w:val="24"/>
                <w:lang w:eastAsia="ru-RU"/>
              </w:rPr>
              <w:t>,</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рейтинг, присуждаемый i-й заявке по указанному критерию;</w:t>
            </w:r>
          </w:p>
          <w:p w:rsidR="00D964A0" w:rsidRPr="00525583" w:rsidRDefault="00D964A0" w:rsidP="00D964A0">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по цене договора.</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CA30DC">
            <w:pPr>
              <w:pStyle w:val="a7"/>
              <w:numPr>
                <w:ilvl w:val="0"/>
                <w:numId w:val="24"/>
              </w:numPr>
              <w:tabs>
                <w:tab w:val="left" w:pos="720"/>
                <w:tab w:val="num" w:pos="1980"/>
              </w:tabs>
              <w:ind w:left="927"/>
              <w:jc w:val="both"/>
            </w:pPr>
            <w:r w:rsidRPr="00525583">
              <w:t xml:space="preserve">Рейтинг, присуждаемый заявке по критерию </w:t>
            </w:r>
            <w:r w:rsidRPr="00525583">
              <w:rPr>
                <w:b/>
              </w:rPr>
              <w:t>«</w:t>
            </w:r>
            <w:r w:rsidRPr="00525583">
              <w:rPr>
                <w:b/>
                <w:color w:val="000000"/>
              </w:rPr>
              <w:t>Сроки оплаты по договору</w:t>
            </w:r>
            <w:r w:rsidRPr="00525583">
              <w:rPr>
                <w:b/>
              </w:rPr>
              <w:t>»</w:t>
            </w:r>
            <w:r w:rsidRPr="00525583">
              <w:t>, определяется следующим образом:</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1C766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 xml:space="preserve">Наличие в заявке участника закупки условий оплаты: </w:t>
            </w:r>
            <w:r w:rsidRPr="001C7661">
              <w:rPr>
                <w:rFonts w:ascii="Times New Roman" w:eastAsia="Times New Roman" w:hAnsi="Times New Roman" w:cs="Times New Roman"/>
                <w:sz w:val="24"/>
                <w:szCs w:val="24"/>
                <w:lang w:eastAsia="ru-RU"/>
              </w:rPr>
              <w:t xml:space="preserve">Покупатель оплачивает 100 % (сто процентов) указанной в Заказе цены Товара, в том числе НДС по ставке 18%, в течение </w:t>
            </w:r>
            <w:r>
              <w:rPr>
                <w:rFonts w:ascii="Times New Roman" w:eastAsia="Times New Roman" w:hAnsi="Times New Roman" w:cs="Times New Roman"/>
                <w:sz w:val="24"/>
                <w:szCs w:val="24"/>
                <w:lang w:eastAsia="ru-RU"/>
              </w:rPr>
              <w:t xml:space="preserve">60 </w:t>
            </w:r>
            <w:r w:rsidRPr="001C766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шестидесяти</w:t>
            </w:r>
            <w:r w:rsidRPr="001C7661">
              <w:rPr>
                <w:rFonts w:ascii="Times New Roman" w:eastAsia="Times New Roman" w:hAnsi="Times New Roman" w:cs="Times New Roman"/>
                <w:sz w:val="24"/>
                <w:szCs w:val="24"/>
                <w:lang w:eastAsia="ru-RU"/>
              </w:rPr>
              <w:t xml:space="preserve">) календарных дней с момента получения оригинала счета. Поставщик выставляет счет не позднее 5 (пяти) </w:t>
            </w:r>
            <w:r>
              <w:rPr>
                <w:rFonts w:ascii="Times New Roman" w:eastAsia="Times New Roman" w:hAnsi="Times New Roman" w:cs="Times New Roman"/>
                <w:sz w:val="24"/>
                <w:szCs w:val="24"/>
                <w:lang w:eastAsia="ru-RU"/>
              </w:rPr>
              <w:t>рабочих</w:t>
            </w:r>
            <w:r w:rsidRPr="001C7661">
              <w:rPr>
                <w:rFonts w:ascii="Times New Roman" w:eastAsia="Times New Roman" w:hAnsi="Times New Roman" w:cs="Times New Roman"/>
                <w:sz w:val="24"/>
                <w:szCs w:val="24"/>
                <w:lang w:eastAsia="ru-RU"/>
              </w:rPr>
              <w:t xml:space="preserve"> дней, с даты подписания Покупателем Акта сдачи приемки Товара, последней Партии Товара, который должен быть поста</w:t>
            </w:r>
            <w:r>
              <w:rPr>
                <w:rFonts w:ascii="Times New Roman" w:eastAsia="Times New Roman" w:hAnsi="Times New Roman" w:cs="Times New Roman"/>
                <w:sz w:val="24"/>
                <w:szCs w:val="24"/>
                <w:lang w:eastAsia="ru-RU"/>
              </w:rPr>
              <w:t xml:space="preserve">влен по соответствующему Заказу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100 баллов,</w:t>
            </w:r>
          </w:p>
          <w:p w:rsidR="001C7661" w:rsidRPr="00525583" w:rsidRDefault="001C7661" w:rsidP="001C7661">
            <w:pPr>
              <w:pStyle w:val="western"/>
              <w:spacing w:before="0" w:after="120"/>
              <w:rPr>
                <w:rFonts w:ascii="Times New Roman" w:hAnsi="Times New Roman" w:cs="Times New Roman"/>
                <w:lang w:eastAsia="ru-RU"/>
              </w:rPr>
            </w:pPr>
            <w:r>
              <w:rPr>
                <w:rFonts w:ascii="Times New Roman" w:hAnsi="Times New Roman" w:cs="Times New Roman"/>
                <w:lang w:eastAsia="ru-RU"/>
              </w:rPr>
              <w:t xml:space="preserve">      </w:t>
            </w:r>
            <w:r w:rsidRPr="00525583">
              <w:rPr>
                <w:rFonts w:ascii="Times New Roman" w:hAnsi="Times New Roman" w:cs="Times New Roman"/>
                <w:lang w:eastAsia="ru-RU"/>
              </w:rPr>
              <w:t>Наличие в заявке участника закупки условий оплаты:</w:t>
            </w:r>
            <w:r w:rsidRPr="00525583">
              <w:rPr>
                <w:rFonts w:ascii="Times New Roman" w:hAnsi="Times New Roman" w:cs="Times New Roman"/>
                <w:color w:val="000000"/>
                <w:lang w:eastAsia="ru-RU"/>
              </w:rPr>
              <w:t xml:space="preserve"> </w:t>
            </w: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lang w:eastAsia="en-US"/>
              </w:rPr>
              <w:t>30</w:t>
            </w:r>
            <w:r w:rsidRPr="00C46BD8">
              <w:rPr>
                <w:rFonts w:ascii="Times New Roman" w:hAnsi="Times New Roman" w:cs="Times New Roman"/>
              </w:rPr>
              <w:t xml:space="preserve"> (</w:t>
            </w:r>
            <w:r>
              <w:rPr>
                <w:rFonts w:ascii="Times New Roman" w:hAnsi="Times New Roman" w:cs="Times New Roman"/>
              </w:rPr>
              <w:t>тридцати</w:t>
            </w:r>
            <w:r w:rsidRPr="00C46BD8">
              <w:rPr>
                <w:rFonts w:ascii="Times New Roman" w:hAnsi="Times New Roman" w:cs="Times New Roman"/>
              </w:rPr>
              <w:t>)</w:t>
            </w:r>
            <w:r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Pr>
                <w:rFonts w:ascii="Times New Roman" w:hAnsi="Times New Roman" w:cs="Times New Roman"/>
                <w:lang w:eastAsia="en-US"/>
              </w:rPr>
              <w:t xml:space="preserve">рабочих </w:t>
            </w:r>
            <w:r w:rsidRPr="00C46BD8">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w:t>
            </w:r>
            <w:r>
              <w:rPr>
                <w:rFonts w:ascii="Times New Roman" w:hAnsi="Times New Roman" w:cs="Times New Roman"/>
                <w:lang w:eastAsia="en-US"/>
              </w:rPr>
              <w:t xml:space="preserve">влен по соответствующему </w:t>
            </w:r>
            <w:r w:rsidR="00CE01F9">
              <w:rPr>
                <w:rFonts w:ascii="Times New Roman" w:hAnsi="Times New Roman" w:cs="Times New Roman"/>
                <w:lang w:eastAsia="en-US"/>
              </w:rPr>
              <w:t xml:space="preserve">Заказу </w:t>
            </w:r>
            <w:r w:rsidR="00CE01F9" w:rsidRPr="00525583">
              <w:rPr>
                <w:rFonts w:ascii="Times New Roman" w:hAnsi="Times New Roman" w:cs="Times New Roman"/>
              </w:rPr>
              <w:t>-</w:t>
            </w:r>
            <w:r w:rsidRPr="00525583">
              <w:rPr>
                <w:rFonts w:ascii="Times New Roman" w:hAnsi="Times New Roman" w:cs="Times New Roman"/>
                <w:lang w:eastAsia="ru-RU"/>
              </w:rPr>
              <w:t xml:space="preserve"> </w:t>
            </w:r>
            <w:r w:rsidRPr="00525583">
              <w:rPr>
                <w:rFonts w:ascii="Times New Roman" w:hAnsi="Times New Roman" w:cs="Times New Roman"/>
                <w:b/>
                <w:lang w:eastAsia="ru-RU"/>
              </w:rPr>
              <w:t>0 баллов</w:t>
            </w:r>
            <w:r w:rsidRPr="00525583">
              <w:rPr>
                <w:rFonts w:ascii="Times New Roman" w:hAnsi="Times New Roman" w:cs="Times New Roman"/>
                <w:lang w:eastAsia="ru-RU"/>
              </w:rPr>
              <w:t>.</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D964A0" w:rsidRPr="00525583" w:rsidRDefault="00D964A0" w:rsidP="006016AC">
            <w:pPr>
              <w:spacing w:before="240"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Pr="00C54215" w:rsidRDefault="00D93D3D" w:rsidP="006016AC">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6016AC" w:rsidP="009D6E7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9"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30"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19"/>
            <w:bookmarkEnd w:id="30"/>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2"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32"/>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50187">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3" w:name="_2.3._Требования_к"/>
      <w:bookmarkStart w:id="34" w:name="_2.2._Требования_к"/>
      <w:bookmarkStart w:id="35" w:name="_Toc438142136"/>
      <w:bookmarkStart w:id="36" w:name="_Toc508704309"/>
      <w:bookmarkEnd w:id="33"/>
      <w:bookmarkEnd w:id="34"/>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5"/>
      <w:bookmarkEnd w:id="36"/>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7"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8" w:name="форма26"/>
            <w:bookmarkEnd w:id="37"/>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8"/>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9" w:name="_Toc313349949"/>
            <w:bookmarkStart w:id="40" w:name="_Toc313350145"/>
            <w:bookmarkStart w:id="41"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bookmarkEnd w:id="39"/>
            <w:bookmarkEnd w:id="40"/>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bookmarkEnd w:id="41"/>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5" w:name="_Toc313349953"/>
            <w:bookmarkStart w:id="46"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45"/>
            <w:bookmarkEnd w:id="46"/>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7"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7"/>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8" w:name="_Ref314562138"/>
            <w:r w:rsidRPr="00D93D3D">
              <w:rPr>
                <w:rFonts w:ascii="Times New Roman" w:eastAsia="Times New Roman" w:hAnsi="Times New Roman" w:cs="Times New Roman"/>
                <w:sz w:val="24"/>
                <w:szCs w:val="24"/>
                <w:lang w:eastAsia="ru-RU"/>
              </w:rPr>
              <w:t xml:space="preserve">3) </w:t>
            </w:r>
            <w:bookmarkEnd w:id="48"/>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50187">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50187">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9"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50"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9"/>
            <w:bookmarkEnd w:id="50"/>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51"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650187">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50187">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50187">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52" w:name="_Toc313350156"/>
            <w:bookmarkStart w:id="53" w:name="_Toc313349960"/>
            <w:bookmarkEnd w:id="51"/>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50187">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2"/>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4"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55" w:name="форма27"/>
            <w:bookmarkEnd w:id="54"/>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55"/>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6"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6"/>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7"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7"/>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8" w:name="_Ref334305142"/>
            <w:bookmarkStart w:id="59"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8"/>
            <w:r w:rsidRPr="00D93D3D">
              <w:rPr>
                <w:rFonts w:ascii="Times New Roman" w:eastAsia="Times New Roman" w:hAnsi="Times New Roman" w:cs="Times New Roman"/>
                <w:sz w:val="24"/>
                <w:szCs w:val="24"/>
                <w:lang w:eastAsia="ru-RU"/>
              </w:rPr>
              <w:t>;</w:t>
            </w:r>
            <w:bookmarkEnd w:id="59"/>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60" w:name="_Ref373859518"/>
            <w:bookmarkStart w:id="61"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60"/>
            <w:r w:rsidRPr="00D93D3D">
              <w:rPr>
                <w:rFonts w:ascii="Times New Roman" w:eastAsia="Times New Roman" w:hAnsi="Times New Roman" w:cs="Times New Roman"/>
                <w:sz w:val="24"/>
                <w:szCs w:val="24"/>
                <w:lang w:eastAsia="ru-RU"/>
              </w:rPr>
              <w:t>;</w:t>
            </w:r>
            <w:bookmarkEnd w:id="61"/>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2"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62"/>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50187">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50187">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50187">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50187">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63" w:name="_2.4._Критерии_и"/>
      <w:bookmarkEnd w:id="63"/>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4" w:name="_2.3._Условия_заключения"/>
      <w:bookmarkStart w:id="65" w:name="_Toc438142137"/>
      <w:bookmarkStart w:id="66" w:name="_Toc508704310"/>
      <w:bookmarkEnd w:id="64"/>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5"/>
      <w:bookmarkEnd w:id="66"/>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7" w:name="_Ref335675605"/>
          </w:p>
          <w:bookmarkEnd w:id="67"/>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5B2B62" w:rsidRDefault="00E81981" w:rsidP="008B6003">
            <w:pPr>
              <w:spacing w:after="0" w:line="240" w:lineRule="auto"/>
              <w:ind w:firstLine="528"/>
              <w:jc w:val="both"/>
              <w:rPr>
                <w:rFonts w:ascii="Times New Roman" w:eastAsia="Times New Roman" w:hAnsi="Times New Roman" w:cs="Times New Roman"/>
                <w:sz w:val="24"/>
                <w:szCs w:val="24"/>
                <w:lang w:eastAsia="ru-RU"/>
              </w:rPr>
            </w:pPr>
            <w:r w:rsidRPr="00E81981">
              <w:rPr>
                <w:rFonts w:ascii="Times New Roman" w:hAnsi="Times New Roman" w:cs="Times New Roman"/>
              </w:rPr>
              <w:t>Покупатель оплачивает 100 % (сто процентов) указанной в Заказе цены Товара, в том числе НДС по ставке 18%, в течение 30 (тридцати) 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9"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8" w:name="_РАЗДЕЛ_III._ФОРМЫ"/>
      <w:bookmarkEnd w:id="68"/>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9" w:name="_Toc438142138"/>
      <w:bookmarkStart w:id="70" w:name="_Toc508704311"/>
      <w:bookmarkStart w:id="71" w:name="форма1"/>
      <w:bookmarkStart w:id="72"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9"/>
      <w:bookmarkEnd w:id="70"/>
      <w:r w:rsidRPr="00D93D3D">
        <w:rPr>
          <w:rFonts w:ascii="Cambria" w:eastAsia="MS Mincho" w:hAnsi="Cambria" w:cs="Times New Roman"/>
          <w:b/>
          <w:bCs/>
          <w:color w:val="365F91"/>
          <w:kern w:val="32"/>
          <w:sz w:val="28"/>
          <w:szCs w:val="28"/>
          <w:lang w:val="x-none" w:eastAsia="x-none"/>
        </w:rPr>
        <w:t xml:space="preserve"> </w:t>
      </w:r>
      <w:bookmarkEnd w:id="71"/>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3" w:name="_Форма_1_ЗАЯВКА"/>
      <w:bookmarkStart w:id="74" w:name="_Toc438142139"/>
      <w:bookmarkStart w:id="75" w:name="_Toc508704312"/>
      <w:bookmarkEnd w:id="73"/>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74"/>
      <w:bookmarkEnd w:id="75"/>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76" w:name="_Письмо_о_подаче"/>
      <w:bookmarkStart w:id="77" w:name="_Заявка_о_подаче"/>
      <w:bookmarkStart w:id="78" w:name="_Toc255987071"/>
      <w:bookmarkStart w:id="79" w:name="_Toc263441572"/>
      <w:bookmarkStart w:id="80" w:name="_Toc269472558"/>
      <w:bookmarkStart w:id="81" w:name="_Toc305665989"/>
      <w:bookmarkEnd w:id="76"/>
      <w:bookmarkEnd w:id="77"/>
      <w:r w:rsidRPr="00D93D3D">
        <w:rPr>
          <w:rFonts w:ascii="Times New Roman" w:eastAsia="Times New Roman" w:hAnsi="Times New Roman" w:cs="Times New Roman"/>
          <w:sz w:val="24"/>
          <w:szCs w:val="24"/>
          <w:lang w:eastAsia="ru-RU"/>
        </w:rPr>
        <w:t xml:space="preserve">ЗАЯВКА НА УЧАСТИЕ В ОТКРЫТОМ </w:t>
      </w:r>
      <w:bookmarkEnd w:id="78"/>
      <w:bookmarkEnd w:id="79"/>
      <w:bookmarkEnd w:id="80"/>
      <w:bookmarkEnd w:id="81"/>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2" w:name="_Hlt440565644"/>
      <w:bookmarkEnd w:id="82"/>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40"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650187">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650187">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650187">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650187">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3" w:name="_Форма_2"/>
      <w:bookmarkEnd w:id="83"/>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72"/>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84" w:name="_Ref55335821"/>
      <w:bookmarkStart w:id="85" w:name="_Ref55336345"/>
      <w:bookmarkStart w:id="86" w:name="_Toc57314674"/>
      <w:bookmarkStart w:id="87" w:name="_Toc69728988"/>
      <w:bookmarkStart w:id="88" w:name="_Toc98251754"/>
      <w:bookmarkEnd w:id="84"/>
      <w:bookmarkEnd w:id="85"/>
      <w:bookmarkEnd w:id="86"/>
      <w:bookmarkEnd w:id="87"/>
      <w:bookmarkEnd w:id="88"/>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9" w:name="_Форма_2_АНКЕТА"/>
      <w:bookmarkStart w:id="90" w:name="_Toc438142140"/>
      <w:bookmarkStart w:id="91" w:name="_Toc508704313"/>
      <w:bookmarkEnd w:id="89"/>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92" w:name="_Анкета_Претендента_на"/>
      <w:bookmarkStart w:id="93" w:name="_Анкета_Участника_процедуры"/>
      <w:bookmarkStart w:id="94" w:name="_Toc255987077"/>
      <w:bookmarkStart w:id="95" w:name="_Toc305665990"/>
      <w:bookmarkEnd w:id="92"/>
      <w:bookmarkEnd w:id="9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94"/>
      <w:bookmarkEnd w:id="9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9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9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2"/>
          <w:headerReference w:type="first" r:id="rId43"/>
          <w:pgSz w:w="11907" w:h="16839" w:code="9"/>
          <w:pgMar w:top="851" w:right="567" w:bottom="567" w:left="1134" w:header="720" w:footer="720" w:gutter="0"/>
          <w:pgNumType w:start="1"/>
          <w:cols w:space="708"/>
          <w:noEndnote/>
          <w:titlePg/>
          <w:docGrid w:linePitch="326"/>
        </w:sectPr>
      </w:pPr>
      <w:bookmarkStart w:id="97" w:name="_Форма_3_ТЕХНИКО-КОММЕРЧЕСКОЕ"/>
      <w:bookmarkStart w:id="98" w:name="_Toc438142141"/>
      <w:bookmarkEnd w:id="9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Toc508704314"/>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8"/>
      <w:bookmarkEnd w:id="99"/>
    </w:p>
    <w:p w:rsidR="007E4312" w:rsidRPr="007E4312" w:rsidRDefault="007E4312" w:rsidP="007E4312">
      <w:pPr>
        <w:spacing w:after="0" w:line="240" w:lineRule="auto"/>
        <w:rPr>
          <w:rFonts w:ascii="Times New Roman" w:eastAsia="Times New Roman" w:hAnsi="Times New Roman" w:cs="Times New Roman"/>
          <w:sz w:val="24"/>
          <w:szCs w:val="24"/>
          <w:lang w:eastAsia="ru-RU"/>
        </w:rPr>
      </w:pPr>
      <w:bookmarkStart w:id="100" w:name="_Форма_4_РЕКОМЕНДУЕМАЯ"/>
      <w:bookmarkStart w:id="101" w:name="_Toc438142142"/>
      <w:bookmarkStart w:id="102" w:name="_Toc508704316"/>
      <w:bookmarkStart w:id="103" w:name="_Ref313304436"/>
      <w:bookmarkStart w:id="104" w:name="_Toc314507388"/>
      <w:bookmarkStart w:id="105" w:name="_Toc322209429"/>
      <w:bookmarkEnd w:id="100"/>
      <w:r w:rsidRPr="007E4312">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7E4312" w:rsidRPr="007E4312" w:rsidRDefault="007E4312" w:rsidP="007E4312">
      <w:pPr>
        <w:spacing w:after="0" w:line="240" w:lineRule="auto"/>
        <w:rPr>
          <w:rFonts w:ascii="Times New Roman" w:eastAsia="Times New Roman" w:hAnsi="Times New Roman" w:cs="Times New Roman"/>
          <w:sz w:val="24"/>
          <w:szCs w:val="24"/>
          <w:lang w:eastAsia="ru-RU"/>
        </w:rPr>
      </w:pPr>
    </w:p>
    <w:p w:rsidR="007E4312" w:rsidRPr="007E4312" w:rsidRDefault="007E4312" w:rsidP="007E4312">
      <w:pPr>
        <w:spacing w:after="0" w:line="240" w:lineRule="auto"/>
        <w:jc w:val="center"/>
        <w:rPr>
          <w:rFonts w:ascii="Times New Roman" w:eastAsia="Times New Roman" w:hAnsi="Times New Roman" w:cs="Times New Roman"/>
          <w:sz w:val="24"/>
          <w:szCs w:val="24"/>
          <w:lang w:eastAsia="ru-RU"/>
        </w:rPr>
      </w:pPr>
      <w:bookmarkStart w:id="106" w:name="_Техническое_предложение_(Форма"/>
      <w:bookmarkStart w:id="107" w:name="_Toc235439567"/>
      <w:bookmarkStart w:id="108" w:name="_Toc305665991"/>
      <w:bookmarkEnd w:id="106"/>
      <w:r w:rsidRPr="007E4312">
        <w:rPr>
          <w:rFonts w:ascii="Times New Roman" w:eastAsia="Times New Roman" w:hAnsi="Times New Roman" w:cs="Times New Roman"/>
          <w:sz w:val="24"/>
          <w:szCs w:val="24"/>
          <w:lang w:eastAsia="ru-RU"/>
        </w:rPr>
        <w:t>ТЕХНИКО-КОММЕРЧЕСКОЕ ПРЕДЛОЖЕНИЕ</w:t>
      </w:r>
      <w:bookmarkEnd w:id="107"/>
      <w:bookmarkEnd w:id="108"/>
    </w:p>
    <w:p w:rsidR="007E4312" w:rsidRPr="007E4312" w:rsidRDefault="007E4312" w:rsidP="007E4312">
      <w:pPr>
        <w:spacing w:after="0" w:line="240" w:lineRule="auto"/>
        <w:rPr>
          <w:rFonts w:ascii="Times New Roman" w:eastAsia="Times New Roman" w:hAnsi="Times New Roman" w:cs="Times New Roman"/>
          <w:sz w:val="24"/>
          <w:szCs w:val="24"/>
          <w:lang w:eastAsia="ru-RU"/>
        </w:rPr>
      </w:pPr>
    </w:p>
    <w:p w:rsidR="007E4312" w:rsidRPr="007E4312" w:rsidRDefault="007E4312" w:rsidP="007E4312">
      <w:pPr>
        <w:rPr>
          <w:rFonts w:ascii="Times New Roman" w:hAnsi="Times New Roman" w:cs="Times New Roman"/>
          <w:sz w:val="24"/>
          <w:szCs w:val="24"/>
          <w:highlight w:val="red"/>
        </w:rPr>
      </w:pPr>
      <w:r w:rsidRPr="007E4312">
        <w:rPr>
          <w:rFonts w:ascii="Times New Roman" w:hAnsi="Times New Roman" w:cs="Times New Roman"/>
          <w:sz w:val="24"/>
          <w:szCs w:val="24"/>
        </w:rPr>
        <w:t xml:space="preserve">Претендент на участие в Открытом запросе </w:t>
      </w:r>
      <w:r w:rsidRPr="007E4312">
        <w:rPr>
          <w:rFonts w:ascii="Times New Roman" w:eastAsia="Times New Roman" w:hAnsi="Times New Roman" w:cs="Times New Roman"/>
          <w:sz w:val="24"/>
          <w:szCs w:val="24"/>
          <w:lang w:eastAsia="ru-RU"/>
        </w:rPr>
        <w:t>предложений</w:t>
      </w:r>
      <w:r w:rsidRPr="007E4312">
        <w:rPr>
          <w:rFonts w:ascii="Times New Roman" w:hAnsi="Times New Roman" w:cs="Times New Roman"/>
          <w:sz w:val="24"/>
          <w:szCs w:val="24"/>
        </w:rPr>
        <w:t xml:space="preserve">: ________________________________ </w:t>
      </w:r>
    </w:p>
    <w:p w:rsidR="007E4312" w:rsidRPr="007E4312" w:rsidRDefault="007E4312" w:rsidP="007E4312">
      <w:pPr>
        <w:spacing w:after="0" w:line="240" w:lineRule="auto"/>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Суть технико-коммерческого предложения:</w:t>
      </w:r>
    </w:p>
    <w:p w:rsidR="007E4312" w:rsidRPr="007E4312" w:rsidRDefault="007E4312" w:rsidP="007E4312">
      <w:pPr>
        <w:spacing w:after="0" w:line="240" w:lineRule="auto"/>
        <w:rPr>
          <w:rFonts w:ascii="Times New Roman" w:eastAsia="Times New Roman" w:hAnsi="Times New Roman" w:cs="Times New Roman"/>
          <w:color w:val="000000" w:themeColor="text1"/>
          <w:sz w:val="24"/>
          <w:szCs w:val="24"/>
          <w:lang w:eastAsia="ru-RU"/>
        </w:rPr>
      </w:pPr>
    </w:p>
    <w:p w:rsidR="007E4312" w:rsidRPr="007E4312" w:rsidRDefault="007E4312" w:rsidP="003E130E">
      <w:pPr>
        <w:numPr>
          <w:ilvl w:val="0"/>
          <w:numId w:val="25"/>
        </w:numPr>
        <w:spacing w:after="0" w:line="240" w:lineRule="auto"/>
        <w:contextualSpacing/>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Коэффициент снижения цены *_______________________</w:t>
      </w:r>
    </w:p>
    <w:p w:rsidR="007E4312" w:rsidRDefault="007E4312" w:rsidP="007E4312">
      <w:pPr>
        <w:tabs>
          <w:tab w:val="left" w:pos="567"/>
        </w:tabs>
        <w:spacing w:after="0" w:line="240" w:lineRule="auto"/>
        <w:jc w:val="both"/>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(коэффициент снижения цены выражается в виде десятичной дроби (например, «0,98» или «0,9» и т.п.)</w:t>
      </w:r>
    </w:p>
    <w:p w:rsidR="007E4312" w:rsidRDefault="007E4312" w:rsidP="007E4312">
      <w:pPr>
        <w:tabs>
          <w:tab w:val="left" w:pos="567"/>
        </w:tabs>
        <w:spacing w:after="0" w:line="240" w:lineRule="auto"/>
        <w:jc w:val="both"/>
        <w:rPr>
          <w:rFonts w:ascii="Times New Roman" w:eastAsia="Times New Roman" w:hAnsi="Times New Roman" w:cs="Times New Roman"/>
          <w:sz w:val="20"/>
          <w:szCs w:val="20"/>
          <w:lang w:eastAsia="ru-RU"/>
        </w:rPr>
      </w:pPr>
    </w:p>
    <w:tbl>
      <w:tblPr>
        <w:tblW w:w="15294"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97"/>
        <w:gridCol w:w="2480"/>
        <w:gridCol w:w="337"/>
        <w:gridCol w:w="1794"/>
        <w:gridCol w:w="897"/>
        <w:gridCol w:w="897"/>
        <w:gridCol w:w="1462"/>
        <w:gridCol w:w="831"/>
        <w:gridCol w:w="1519"/>
        <w:gridCol w:w="1520"/>
        <w:gridCol w:w="1658"/>
        <w:gridCol w:w="1392"/>
        <w:gridCol w:w="10"/>
      </w:tblGrid>
      <w:tr w:rsidR="0025697F" w:rsidRPr="007E4312" w:rsidTr="0025697F">
        <w:trPr>
          <w:gridAfter w:val="1"/>
          <w:wAfter w:w="10" w:type="dxa"/>
          <w:trHeight w:val="969"/>
        </w:trPr>
        <w:tc>
          <w:tcPr>
            <w:tcW w:w="497" w:type="dxa"/>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 п/п</w:t>
            </w:r>
          </w:p>
        </w:tc>
        <w:tc>
          <w:tcPr>
            <w:tcW w:w="2817" w:type="dxa"/>
            <w:gridSpan w:val="2"/>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Наименование товара</w:t>
            </w:r>
            <w:r>
              <w:rPr>
                <w:rFonts w:ascii="Times New Roman" w:eastAsia="Times New Roman" w:hAnsi="Times New Roman" w:cs="Times New Roman"/>
                <w:b/>
                <w:bCs/>
                <w:lang w:eastAsia="ru-RU"/>
              </w:rPr>
              <w:t xml:space="preserve"> Заказчика</w:t>
            </w:r>
          </w:p>
        </w:tc>
        <w:tc>
          <w:tcPr>
            <w:tcW w:w="1794" w:type="dxa"/>
            <w:vMerge w:val="restart"/>
          </w:tcPr>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Default="0025697F" w:rsidP="0025697F">
            <w:pPr>
              <w:spacing w:after="0" w:line="240" w:lineRule="auto"/>
              <w:jc w:val="center"/>
              <w:rPr>
                <w:rFonts w:ascii="Times New Roman" w:eastAsia="Times New Roman" w:hAnsi="Times New Roman" w:cs="Times New Roman"/>
                <w:b/>
                <w:bCs/>
                <w:lang w:eastAsia="ru-RU"/>
              </w:rPr>
            </w:pPr>
          </w:p>
          <w:p w:rsidR="0025697F" w:rsidRPr="007E4312" w:rsidRDefault="0025697F" w:rsidP="0025697F">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Наименование товара</w:t>
            </w:r>
            <w:r>
              <w:rPr>
                <w:rFonts w:ascii="Times New Roman" w:eastAsia="Times New Roman" w:hAnsi="Times New Roman" w:cs="Times New Roman"/>
                <w:b/>
                <w:bCs/>
                <w:lang w:eastAsia="ru-RU"/>
              </w:rPr>
              <w:t xml:space="preserve"> Претендента</w:t>
            </w:r>
            <w:r w:rsidR="00F20D79">
              <w:rPr>
                <w:rFonts w:ascii="Times New Roman" w:eastAsia="Times New Roman" w:hAnsi="Times New Roman" w:cs="Times New Roman"/>
                <w:b/>
                <w:bCs/>
                <w:lang w:eastAsia="ru-RU"/>
              </w:rPr>
              <w:t>**</w:t>
            </w:r>
          </w:p>
        </w:tc>
        <w:tc>
          <w:tcPr>
            <w:tcW w:w="897" w:type="dxa"/>
            <w:vMerge w:val="restart"/>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Производитель</w:t>
            </w:r>
          </w:p>
        </w:tc>
        <w:tc>
          <w:tcPr>
            <w:tcW w:w="897" w:type="dxa"/>
            <w:vMerge w:val="restart"/>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Страна происхождения товара</w:t>
            </w:r>
          </w:p>
        </w:tc>
        <w:tc>
          <w:tcPr>
            <w:tcW w:w="1462" w:type="dxa"/>
            <w:vMerge w:val="restart"/>
            <w:shd w:val="clear" w:color="auto" w:fill="auto"/>
            <w:textDirection w:val="btLr"/>
            <w:vAlign w:val="center"/>
            <w:hideMark/>
          </w:tcPr>
          <w:p w:rsidR="0025697F" w:rsidRPr="007E4312" w:rsidRDefault="0025697F" w:rsidP="0025697F">
            <w:pPr>
              <w:spacing w:after="0" w:line="240" w:lineRule="auto"/>
              <w:ind w:left="113" w:right="113"/>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Описание</w:t>
            </w:r>
            <w:r w:rsidRPr="0025697F">
              <w:rPr>
                <w:rFonts w:ascii="Times New Roman" w:eastAsia="Times New Roman" w:hAnsi="Times New Roman" w:cs="Times New Roman"/>
                <w:b/>
                <w:bCs/>
                <w:sz w:val="18"/>
                <w:szCs w:val="18"/>
                <w:lang w:eastAsia="ru-RU"/>
              </w:rPr>
              <w:t>**</w:t>
            </w:r>
            <w:r>
              <w:rPr>
                <w:rFonts w:ascii="Times New Roman" w:eastAsia="Times New Roman" w:hAnsi="Times New Roman" w:cs="Times New Roman"/>
                <w:b/>
                <w:bCs/>
                <w:sz w:val="18"/>
                <w:szCs w:val="18"/>
                <w:lang w:eastAsia="ru-RU"/>
              </w:rPr>
              <w:t>*</w:t>
            </w:r>
          </w:p>
        </w:tc>
        <w:tc>
          <w:tcPr>
            <w:tcW w:w="831" w:type="dxa"/>
            <w:vMerge w:val="restart"/>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Ед. изм.</w:t>
            </w:r>
          </w:p>
        </w:tc>
        <w:tc>
          <w:tcPr>
            <w:tcW w:w="1519" w:type="dxa"/>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Предельная цена за единицу Товара без НДС, рубли РФ</w:t>
            </w:r>
          </w:p>
        </w:tc>
        <w:tc>
          <w:tcPr>
            <w:tcW w:w="1520" w:type="dxa"/>
            <w:vMerge w:val="restart"/>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Предельная цена за единицу Товара, в том числе НДС (по ставке18 %), в рублях РФ</w:t>
            </w:r>
          </w:p>
        </w:tc>
        <w:tc>
          <w:tcPr>
            <w:tcW w:w="3050" w:type="dxa"/>
            <w:gridSpan w:val="2"/>
            <w:shd w:val="clear" w:color="auto" w:fill="auto"/>
            <w:vAlign w:val="center"/>
            <w:hideMark/>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lang w:eastAsia="ru-RU"/>
              </w:rPr>
              <w:t xml:space="preserve">Предложение претендента </w:t>
            </w:r>
            <w:r w:rsidRPr="007E4312">
              <w:rPr>
                <w:rFonts w:ascii="Times New Roman" w:eastAsia="Times New Roman" w:hAnsi="Times New Roman" w:cs="Times New Roman"/>
                <w:b/>
                <w:bCs/>
                <w:color w:val="000000"/>
                <w:lang w:eastAsia="ru-RU"/>
              </w:rPr>
              <w:t>с учетом коэффициента снижения цены</w:t>
            </w:r>
          </w:p>
          <w:p w:rsidR="0025697F" w:rsidRPr="007E4312" w:rsidRDefault="0025697F" w:rsidP="007E4312">
            <w:pPr>
              <w:spacing w:after="0" w:line="240" w:lineRule="auto"/>
              <w:rPr>
                <w:rFonts w:ascii="Times New Roman" w:eastAsia="Times New Roman" w:hAnsi="Times New Roman" w:cs="Times New Roman"/>
                <w:b/>
                <w:bCs/>
                <w:lang w:eastAsia="ru-RU"/>
              </w:rPr>
            </w:pPr>
          </w:p>
        </w:tc>
      </w:tr>
      <w:tr w:rsidR="0025697F" w:rsidRPr="007E4312" w:rsidTr="0025697F">
        <w:trPr>
          <w:gridAfter w:val="1"/>
          <w:wAfter w:w="10" w:type="dxa"/>
          <w:trHeight w:val="2542"/>
        </w:trPr>
        <w:tc>
          <w:tcPr>
            <w:tcW w:w="497"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2817" w:type="dxa"/>
            <w:gridSpan w:val="2"/>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794" w:type="dxa"/>
            <w:vMerge/>
          </w:tcPr>
          <w:p w:rsidR="0025697F" w:rsidRDefault="0025697F" w:rsidP="0025697F">
            <w:pPr>
              <w:spacing w:after="0" w:line="240" w:lineRule="auto"/>
              <w:jc w:val="center"/>
              <w:rPr>
                <w:rFonts w:ascii="Times New Roman" w:eastAsia="Times New Roman" w:hAnsi="Times New Roman" w:cs="Times New Roman"/>
                <w:b/>
                <w:bCs/>
                <w:lang w:eastAsia="ru-RU"/>
              </w:rPr>
            </w:pPr>
          </w:p>
        </w:tc>
        <w:tc>
          <w:tcPr>
            <w:tcW w:w="897" w:type="dxa"/>
            <w:vMerge/>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p>
        </w:tc>
        <w:tc>
          <w:tcPr>
            <w:tcW w:w="897" w:type="dxa"/>
            <w:vMerge/>
            <w:textDirection w:val="btLr"/>
            <w:vAlign w:val="center"/>
          </w:tcPr>
          <w:p w:rsidR="0025697F" w:rsidRPr="007E4312" w:rsidRDefault="0025697F" w:rsidP="007E4312">
            <w:pPr>
              <w:spacing w:after="0" w:line="240" w:lineRule="auto"/>
              <w:ind w:left="113" w:right="113"/>
              <w:jc w:val="center"/>
              <w:rPr>
                <w:rFonts w:ascii="Times New Roman" w:eastAsia="Times New Roman" w:hAnsi="Times New Roman" w:cs="Times New Roman"/>
                <w:b/>
                <w:bCs/>
                <w:lang w:eastAsia="ru-RU"/>
              </w:rPr>
            </w:pPr>
          </w:p>
        </w:tc>
        <w:tc>
          <w:tcPr>
            <w:tcW w:w="1462"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831" w:type="dxa"/>
            <w:vMerge/>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519"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520" w:type="dxa"/>
            <w:vMerge/>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p>
        </w:tc>
        <w:tc>
          <w:tcPr>
            <w:tcW w:w="1658" w:type="dxa"/>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color w:val="000000"/>
                <w:lang w:eastAsia="ru-RU"/>
              </w:rPr>
              <w:t xml:space="preserve">Цена за единицу </w:t>
            </w:r>
            <w:r w:rsidRPr="007E4312">
              <w:rPr>
                <w:rFonts w:ascii="Times New Roman" w:eastAsia="Times New Roman" w:hAnsi="Times New Roman" w:cs="Times New Roman"/>
                <w:b/>
                <w:bCs/>
                <w:lang w:eastAsia="ru-RU"/>
              </w:rPr>
              <w:t>Товара</w:t>
            </w:r>
            <w:r w:rsidRPr="007E4312">
              <w:rPr>
                <w:rFonts w:ascii="Times New Roman" w:eastAsia="Times New Roman" w:hAnsi="Times New Roman" w:cs="Times New Roman"/>
                <w:b/>
                <w:bCs/>
                <w:color w:val="000000"/>
                <w:lang w:eastAsia="ru-RU"/>
              </w:rPr>
              <w:t xml:space="preserve"> без НДС, рубли РФ</w:t>
            </w:r>
          </w:p>
        </w:tc>
        <w:tc>
          <w:tcPr>
            <w:tcW w:w="1392" w:type="dxa"/>
            <w:shd w:val="clear" w:color="auto" w:fill="auto"/>
            <w:vAlign w:val="center"/>
          </w:tcPr>
          <w:p w:rsidR="0025697F" w:rsidRPr="007E4312" w:rsidRDefault="0025697F" w:rsidP="007E4312">
            <w:pPr>
              <w:spacing w:after="0" w:line="240" w:lineRule="auto"/>
              <w:jc w:val="center"/>
              <w:rPr>
                <w:rFonts w:ascii="Times New Roman" w:eastAsia="Times New Roman" w:hAnsi="Times New Roman" w:cs="Times New Roman"/>
                <w:b/>
                <w:bCs/>
                <w:lang w:eastAsia="ru-RU"/>
              </w:rPr>
            </w:pPr>
            <w:r w:rsidRPr="007E4312">
              <w:rPr>
                <w:rFonts w:ascii="Times New Roman" w:eastAsia="Times New Roman" w:hAnsi="Times New Roman" w:cs="Times New Roman"/>
                <w:b/>
                <w:bCs/>
                <w:color w:val="000000"/>
                <w:lang w:eastAsia="ru-RU"/>
              </w:rPr>
              <w:t xml:space="preserve">Цена за единицу </w:t>
            </w:r>
            <w:r w:rsidRPr="007E4312">
              <w:rPr>
                <w:rFonts w:ascii="Times New Roman" w:eastAsia="Times New Roman" w:hAnsi="Times New Roman" w:cs="Times New Roman"/>
                <w:b/>
                <w:bCs/>
                <w:lang w:eastAsia="ru-RU"/>
              </w:rPr>
              <w:t>Товара,</w:t>
            </w:r>
            <w:r w:rsidRPr="007E4312">
              <w:rPr>
                <w:rFonts w:ascii="Times New Roman" w:eastAsia="Times New Roman" w:hAnsi="Times New Roman" w:cs="Times New Roman"/>
                <w:b/>
                <w:bCs/>
                <w:color w:val="000000"/>
                <w:lang w:eastAsia="ru-RU"/>
              </w:rPr>
              <w:t xml:space="preserve"> в том числе НДС (по ставке 18 %), в рублях РФ</w:t>
            </w:r>
          </w:p>
        </w:tc>
      </w:tr>
      <w:tr w:rsidR="0025697F" w:rsidRPr="007E4312" w:rsidTr="0025697F">
        <w:trPr>
          <w:gridAfter w:val="1"/>
          <w:wAfter w:w="10" w:type="dxa"/>
          <w:trHeight w:val="285"/>
        </w:trPr>
        <w:tc>
          <w:tcPr>
            <w:tcW w:w="497" w:type="dxa"/>
            <w:shd w:val="clear" w:color="auto" w:fill="auto"/>
            <w:vAlign w:val="center"/>
            <w:hideMark/>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1</w:t>
            </w:r>
          </w:p>
        </w:tc>
        <w:tc>
          <w:tcPr>
            <w:tcW w:w="2817" w:type="dxa"/>
            <w:gridSpan w:val="2"/>
            <w:shd w:val="clear" w:color="auto" w:fill="auto"/>
            <w:vAlign w:val="center"/>
            <w:hideMark/>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2</w:t>
            </w:r>
          </w:p>
        </w:tc>
        <w:tc>
          <w:tcPr>
            <w:tcW w:w="1794"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3</w:t>
            </w:r>
          </w:p>
        </w:tc>
        <w:tc>
          <w:tcPr>
            <w:tcW w:w="897"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4</w:t>
            </w:r>
          </w:p>
        </w:tc>
        <w:tc>
          <w:tcPr>
            <w:tcW w:w="897"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5</w:t>
            </w:r>
          </w:p>
        </w:tc>
        <w:tc>
          <w:tcPr>
            <w:tcW w:w="1462"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6</w:t>
            </w:r>
          </w:p>
        </w:tc>
        <w:tc>
          <w:tcPr>
            <w:tcW w:w="831" w:type="dxa"/>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7</w:t>
            </w:r>
          </w:p>
        </w:tc>
        <w:tc>
          <w:tcPr>
            <w:tcW w:w="1519"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8</w:t>
            </w:r>
          </w:p>
        </w:tc>
        <w:tc>
          <w:tcPr>
            <w:tcW w:w="1520"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9</w:t>
            </w:r>
          </w:p>
        </w:tc>
        <w:tc>
          <w:tcPr>
            <w:tcW w:w="1658" w:type="dxa"/>
            <w:shd w:val="clear" w:color="auto" w:fill="auto"/>
            <w:vAlign w:val="center"/>
          </w:tcPr>
          <w:p w:rsidR="0025697F" w:rsidRPr="007E4312" w:rsidRDefault="0025697F" w:rsidP="0025697F">
            <w:pPr>
              <w:spacing w:after="0" w:line="240" w:lineRule="auto"/>
              <w:jc w:val="center"/>
              <w:rPr>
                <w:rFonts w:ascii="Times New Roman" w:eastAsia="Times New Roman" w:hAnsi="Times New Roman" w:cs="Times New Roman"/>
                <w:b/>
                <w:bCs/>
                <w:sz w:val="20"/>
                <w:szCs w:val="20"/>
                <w:lang w:eastAsia="ru-RU"/>
              </w:rPr>
            </w:pPr>
            <w:r w:rsidRPr="007E4312">
              <w:rPr>
                <w:rFonts w:ascii="Times New Roman" w:eastAsia="Times New Roman" w:hAnsi="Times New Roman" w:cs="Times New Roman"/>
                <w:b/>
                <w:bCs/>
                <w:sz w:val="20"/>
                <w:szCs w:val="20"/>
                <w:lang w:eastAsia="ru-RU"/>
              </w:rPr>
              <w:t>10</w:t>
            </w:r>
          </w:p>
        </w:tc>
        <w:tc>
          <w:tcPr>
            <w:tcW w:w="1392" w:type="dxa"/>
            <w:shd w:val="clear" w:color="auto" w:fill="auto"/>
            <w:noWrap/>
            <w:vAlign w:val="center"/>
          </w:tcPr>
          <w:p w:rsidR="0025697F" w:rsidRPr="007E4312" w:rsidRDefault="00221080" w:rsidP="0025697F">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11</w:t>
            </w:r>
          </w:p>
        </w:tc>
      </w:tr>
      <w:tr w:rsidR="00F20D79" w:rsidRPr="007E4312" w:rsidTr="00BC568A">
        <w:trPr>
          <w:gridAfter w:val="1"/>
          <w:wAfter w:w="10" w:type="dxa"/>
          <w:trHeight w:val="857"/>
        </w:trPr>
        <w:tc>
          <w:tcPr>
            <w:tcW w:w="497" w:type="dxa"/>
            <w:shd w:val="clear" w:color="auto" w:fill="auto"/>
            <w:vAlign w:val="center"/>
          </w:tcPr>
          <w:p w:rsidR="00F20D79" w:rsidRPr="007E4312" w:rsidRDefault="00F20D79" w:rsidP="00F20D79">
            <w:pPr>
              <w:spacing w:after="0" w:line="240" w:lineRule="auto"/>
              <w:jc w:val="center"/>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1</w:t>
            </w:r>
          </w:p>
        </w:tc>
        <w:tc>
          <w:tcPr>
            <w:tcW w:w="2817"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F20D79" w:rsidRDefault="00F20D79" w:rsidP="00F20D79">
            <w:pPr>
              <w:rPr>
                <w:rFonts w:ascii="Calibri" w:hAnsi="Calibri"/>
                <w:color w:val="000000"/>
              </w:rPr>
            </w:pPr>
            <w:r>
              <w:rPr>
                <w:rFonts w:ascii="Calibri" w:hAnsi="Calibri"/>
                <w:color w:val="000000"/>
              </w:rPr>
              <w:t>Кабель телефонный ТЦПмПпт 2х2х0,52 либо эквивалент</w:t>
            </w:r>
          </w:p>
        </w:tc>
        <w:tc>
          <w:tcPr>
            <w:tcW w:w="1794" w:type="dxa"/>
          </w:tcPr>
          <w:p w:rsidR="00F20D79" w:rsidRPr="00F20D79" w:rsidRDefault="00F20D79" w:rsidP="00F20D79">
            <w:pPr>
              <w:spacing w:after="0"/>
              <w:rPr>
                <w:rFonts w:ascii="Times New Roman" w:hAnsi="Times New Roman" w:cs="Times New Roman"/>
                <w:sz w:val="24"/>
                <w:szCs w:val="24"/>
              </w:rPr>
            </w:pPr>
          </w:p>
        </w:tc>
        <w:tc>
          <w:tcPr>
            <w:tcW w:w="897" w:type="dxa"/>
          </w:tcPr>
          <w:p w:rsidR="00F20D79" w:rsidRPr="00F20D79" w:rsidRDefault="00F20D79" w:rsidP="00F20D79">
            <w:pPr>
              <w:spacing w:after="0"/>
              <w:rPr>
                <w:rFonts w:ascii="Times New Roman" w:hAnsi="Times New Roman" w:cs="Times New Roman"/>
                <w:sz w:val="24"/>
                <w:szCs w:val="24"/>
              </w:rPr>
            </w:pPr>
          </w:p>
        </w:tc>
        <w:tc>
          <w:tcPr>
            <w:tcW w:w="897" w:type="dxa"/>
          </w:tcPr>
          <w:p w:rsidR="00F20D79" w:rsidRPr="00F20D79" w:rsidRDefault="00F20D79" w:rsidP="00F20D79">
            <w:pPr>
              <w:spacing w:after="0"/>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F20D79" w:rsidRPr="00F20D79" w:rsidRDefault="00F20D79" w:rsidP="00F20D79">
            <w:pPr>
              <w:spacing w:after="0" w:line="240" w:lineRule="auto"/>
              <w:rPr>
                <w:rFonts w:ascii="Times New Roman" w:hAnsi="Times New Roman" w:cs="Times New Roman"/>
                <w:color w:val="000000"/>
                <w:sz w:val="24"/>
                <w:szCs w:val="24"/>
              </w:rPr>
            </w:pPr>
          </w:p>
        </w:tc>
        <w:tc>
          <w:tcPr>
            <w:tcW w:w="831" w:type="dxa"/>
            <w:tcBorders>
              <w:top w:val="single" w:sz="4" w:space="0" w:color="auto"/>
              <w:left w:val="single" w:sz="4" w:space="0" w:color="auto"/>
              <w:bottom w:val="single" w:sz="4" w:space="0" w:color="auto"/>
              <w:right w:val="single" w:sz="4" w:space="0" w:color="auto"/>
            </w:tcBorders>
            <w:shd w:val="clear" w:color="auto" w:fill="auto"/>
            <w:vAlign w:val="center"/>
          </w:tcPr>
          <w:p w:rsidR="00F20D79" w:rsidRDefault="00F20D79" w:rsidP="00F20D79">
            <w:pPr>
              <w:jc w:val="center"/>
              <w:rPr>
                <w:rFonts w:ascii="Calibri" w:hAnsi="Calibri"/>
                <w:color w:val="000000"/>
              </w:rPr>
            </w:pPr>
            <w:r>
              <w:rPr>
                <w:rFonts w:ascii="Calibri" w:hAnsi="Calibri"/>
                <w:color w:val="000000"/>
              </w:rPr>
              <w:t>км.</w:t>
            </w:r>
          </w:p>
        </w:tc>
        <w:tc>
          <w:tcPr>
            <w:tcW w:w="1519" w:type="dxa"/>
            <w:tcBorders>
              <w:top w:val="single" w:sz="4" w:space="0" w:color="auto"/>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16 383,0  </w:t>
            </w:r>
          </w:p>
        </w:tc>
        <w:tc>
          <w:tcPr>
            <w:tcW w:w="1520" w:type="dxa"/>
            <w:tcBorders>
              <w:top w:val="single" w:sz="4" w:space="0" w:color="auto"/>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19 331,94  </w:t>
            </w:r>
          </w:p>
        </w:tc>
        <w:tc>
          <w:tcPr>
            <w:tcW w:w="1658"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b/>
                <w:bCs/>
                <w:sz w:val="24"/>
                <w:szCs w:val="24"/>
                <w:lang w:eastAsia="ru-RU"/>
              </w:rPr>
            </w:pPr>
          </w:p>
        </w:tc>
      </w:tr>
      <w:tr w:rsidR="00F20D79" w:rsidRPr="007E4312" w:rsidTr="00BC568A">
        <w:trPr>
          <w:gridAfter w:val="1"/>
          <w:wAfter w:w="10" w:type="dxa"/>
          <w:trHeight w:val="600"/>
        </w:trPr>
        <w:tc>
          <w:tcPr>
            <w:tcW w:w="497" w:type="dxa"/>
            <w:shd w:val="clear" w:color="auto" w:fill="auto"/>
            <w:vAlign w:val="center"/>
          </w:tcPr>
          <w:p w:rsidR="00F20D79" w:rsidRPr="007E4312" w:rsidRDefault="00F20D79" w:rsidP="00F20D79">
            <w:pPr>
              <w:spacing w:after="0" w:line="240" w:lineRule="auto"/>
              <w:jc w:val="center"/>
              <w:rPr>
                <w:rFonts w:ascii="Times New Roman" w:eastAsia="Times New Roman" w:hAnsi="Times New Roman" w:cs="Times New Roman"/>
                <w:sz w:val="24"/>
                <w:szCs w:val="24"/>
                <w:lang w:eastAsia="ru-RU"/>
              </w:rPr>
            </w:pPr>
            <w:r w:rsidRPr="007E4312">
              <w:rPr>
                <w:rFonts w:ascii="Times New Roman" w:eastAsia="Times New Roman" w:hAnsi="Times New Roman" w:cs="Times New Roman"/>
                <w:sz w:val="24"/>
                <w:szCs w:val="24"/>
                <w:lang w:eastAsia="ru-RU"/>
              </w:rPr>
              <w:t>2</w:t>
            </w:r>
          </w:p>
        </w:tc>
        <w:tc>
          <w:tcPr>
            <w:tcW w:w="2817" w:type="dxa"/>
            <w:gridSpan w:val="2"/>
            <w:tcBorders>
              <w:top w:val="nil"/>
              <w:left w:val="single" w:sz="4" w:space="0" w:color="auto"/>
              <w:bottom w:val="single" w:sz="4" w:space="0" w:color="auto"/>
              <w:right w:val="single" w:sz="4" w:space="0" w:color="auto"/>
            </w:tcBorders>
            <w:shd w:val="clear" w:color="000000" w:fill="FFFFFF"/>
            <w:vAlign w:val="center"/>
          </w:tcPr>
          <w:p w:rsidR="00F20D79" w:rsidRDefault="00F20D79" w:rsidP="00F20D79">
            <w:pPr>
              <w:rPr>
                <w:rFonts w:ascii="Calibri" w:hAnsi="Calibri"/>
                <w:color w:val="000000"/>
              </w:rPr>
            </w:pPr>
            <w:r>
              <w:rPr>
                <w:rFonts w:ascii="Calibri" w:hAnsi="Calibri"/>
                <w:color w:val="000000"/>
              </w:rPr>
              <w:t>Кабель телефонный ТЦПмПт 1x2x0,52 либо эквивалент</w:t>
            </w:r>
          </w:p>
        </w:tc>
        <w:tc>
          <w:tcPr>
            <w:tcW w:w="1794" w:type="dxa"/>
          </w:tcPr>
          <w:p w:rsidR="00F20D79" w:rsidRPr="007E4312" w:rsidRDefault="00F20D79" w:rsidP="00F20D79">
            <w:pPr>
              <w:rPr>
                <w:rFonts w:ascii="Times New Roman" w:hAnsi="Times New Roman" w:cs="Times New Roman"/>
                <w:sz w:val="24"/>
                <w:szCs w:val="24"/>
              </w:rPr>
            </w:pPr>
          </w:p>
        </w:tc>
        <w:tc>
          <w:tcPr>
            <w:tcW w:w="897" w:type="dxa"/>
          </w:tcPr>
          <w:p w:rsidR="00F20D79" w:rsidRPr="007E4312" w:rsidRDefault="00F20D79" w:rsidP="00F20D79">
            <w:pPr>
              <w:rPr>
                <w:rFonts w:ascii="Times New Roman" w:hAnsi="Times New Roman" w:cs="Times New Roman"/>
                <w:sz w:val="24"/>
                <w:szCs w:val="24"/>
              </w:rPr>
            </w:pPr>
          </w:p>
        </w:tc>
        <w:tc>
          <w:tcPr>
            <w:tcW w:w="897" w:type="dxa"/>
          </w:tcPr>
          <w:p w:rsidR="00F20D79" w:rsidRPr="007E4312" w:rsidRDefault="00F20D79" w:rsidP="00F20D79">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F20D79" w:rsidRPr="007E4312" w:rsidRDefault="00F20D79" w:rsidP="00F20D79">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F20D79" w:rsidRDefault="00F20D79" w:rsidP="00F20D79">
            <w:pPr>
              <w:jc w:val="center"/>
              <w:rPr>
                <w:rFonts w:ascii="Calibri" w:hAnsi="Calibri"/>
                <w:color w:val="000000"/>
              </w:rPr>
            </w:pPr>
            <w:r>
              <w:rPr>
                <w:rFonts w:ascii="Calibri" w:hAnsi="Calibri"/>
                <w:color w:val="000000"/>
              </w:rPr>
              <w:t>км.</w:t>
            </w:r>
          </w:p>
        </w:tc>
        <w:tc>
          <w:tcPr>
            <w:tcW w:w="1519" w:type="dxa"/>
            <w:tcBorders>
              <w:top w:val="nil"/>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6 577,0  </w:t>
            </w:r>
          </w:p>
        </w:tc>
        <w:tc>
          <w:tcPr>
            <w:tcW w:w="1520" w:type="dxa"/>
            <w:tcBorders>
              <w:top w:val="nil"/>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7 760,86  </w:t>
            </w:r>
          </w:p>
        </w:tc>
        <w:tc>
          <w:tcPr>
            <w:tcW w:w="1658"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b/>
                <w:bCs/>
                <w:sz w:val="24"/>
                <w:szCs w:val="24"/>
                <w:lang w:eastAsia="ru-RU"/>
              </w:rPr>
            </w:pPr>
          </w:p>
        </w:tc>
      </w:tr>
      <w:tr w:rsidR="00F20D79" w:rsidRPr="007E4312" w:rsidTr="00BC568A">
        <w:trPr>
          <w:gridAfter w:val="1"/>
          <w:wAfter w:w="10" w:type="dxa"/>
          <w:trHeight w:val="600"/>
        </w:trPr>
        <w:tc>
          <w:tcPr>
            <w:tcW w:w="497" w:type="dxa"/>
            <w:shd w:val="clear" w:color="auto" w:fill="auto"/>
            <w:vAlign w:val="center"/>
          </w:tcPr>
          <w:p w:rsidR="00F20D79" w:rsidRPr="007E4312" w:rsidRDefault="00F20D79" w:rsidP="00F20D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817" w:type="dxa"/>
            <w:gridSpan w:val="2"/>
            <w:tcBorders>
              <w:top w:val="nil"/>
              <w:left w:val="single" w:sz="4" w:space="0" w:color="auto"/>
              <w:bottom w:val="single" w:sz="4" w:space="0" w:color="auto"/>
              <w:right w:val="single" w:sz="4" w:space="0" w:color="auto"/>
            </w:tcBorders>
            <w:shd w:val="clear" w:color="000000" w:fill="FFFFFF"/>
            <w:vAlign w:val="center"/>
          </w:tcPr>
          <w:p w:rsidR="00F20D79" w:rsidRDefault="00F20D79" w:rsidP="00F20D79">
            <w:pPr>
              <w:rPr>
                <w:rFonts w:ascii="Calibri" w:hAnsi="Calibri"/>
                <w:color w:val="000000"/>
              </w:rPr>
            </w:pPr>
            <w:r>
              <w:rPr>
                <w:rFonts w:ascii="Calibri" w:hAnsi="Calibri"/>
                <w:color w:val="000000"/>
              </w:rPr>
              <w:t>Кабель телефонный ТЦППТВ 4x2x0,52 либо эквивалент</w:t>
            </w:r>
          </w:p>
        </w:tc>
        <w:tc>
          <w:tcPr>
            <w:tcW w:w="1794" w:type="dxa"/>
          </w:tcPr>
          <w:p w:rsidR="00F20D79" w:rsidRPr="007E4312" w:rsidRDefault="00F20D79" w:rsidP="00F20D79">
            <w:pPr>
              <w:rPr>
                <w:rFonts w:ascii="Times New Roman" w:hAnsi="Times New Roman" w:cs="Times New Roman"/>
                <w:sz w:val="24"/>
                <w:szCs w:val="24"/>
              </w:rPr>
            </w:pPr>
          </w:p>
        </w:tc>
        <w:tc>
          <w:tcPr>
            <w:tcW w:w="897" w:type="dxa"/>
          </w:tcPr>
          <w:p w:rsidR="00F20D79" w:rsidRPr="007E4312" w:rsidRDefault="00F20D79" w:rsidP="00F20D79">
            <w:pPr>
              <w:rPr>
                <w:rFonts w:ascii="Times New Roman" w:hAnsi="Times New Roman" w:cs="Times New Roman"/>
                <w:sz w:val="24"/>
                <w:szCs w:val="24"/>
              </w:rPr>
            </w:pPr>
          </w:p>
        </w:tc>
        <w:tc>
          <w:tcPr>
            <w:tcW w:w="897" w:type="dxa"/>
          </w:tcPr>
          <w:p w:rsidR="00F20D79" w:rsidRPr="007E4312" w:rsidRDefault="00F20D79" w:rsidP="00F20D79">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F20D79" w:rsidRPr="007E4312" w:rsidRDefault="00F20D79" w:rsidP="00F20D79">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F20D79" w:rsidRDefault="00F20D79" w:rsidP="00F20D79">
            <w:pPr>
              <w:jc w:val="center"/>
              <w:rPr>
                <w:rFonts w:ascii="Calibri" w:hAnsi="Calibri"/>
                <w:color w:val="000000"/>
              </w:rPr>
            </w:pPr>
            <w:r>
              <w:rPr>
                <w:rFonts w:ascii="Calibri" w:hAnsi="Calibri"/>
                <w:color w:val="000000"/>
              </w:rPr>
              <w:t>км.</w:t>
            </w:r>
          </w:p>
        </w:tc>
        <w:tc>
          <w:tcPr>
            <w:tcW w:w="1519" w:type="dxa"/>
            <w:tcBorders>
              <w:top w:val="nil"/>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24 320,0  </w:t>
            </w:r>
          </w:p>
        </w:tc>
        <w:tc>
          <w:tcPr>
            <w:tcW w:w="1520" w:type="dxa"/>
            <w:tcBorders>
              <w:top w:val="nil"/>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28 697,60  </w:t>
            </w:r>
          </w:p>
        </w:tc>
        <w:tc>
          <w:tcPr>
            <w:tcW w:w="1658"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b/>
                <w:bCs/>
                <w:sz w:val="24"/>
                <w:szCs w:val="24"/>
                <w:lang w:eastAsia="ru-RU"/>
              </w:rPr>
            </w:pPr>
          </w:p>
        </w:tc>
      </w:tr>
      <w:tr w:rsidR="00F20D79" w:rsidRPr="007E4312" w:rsidTr="00BC568A">
        <w:trPr>
          <w:gridAfter w:val="1"/>
          <w:wAfter w:w="10" w:type="dxa"/>
          <w:trHeight w:val="600"/>
        </w:trPr>
        <w:tc>
          <w:tcPr>
            <w:tcW w:w="497" w:type="dxa"/>
            <w:shd w:val="clear" w:color="auto" w:fill="auto"/>
            <w:vAlign w:val="center"/>
          </w:tcPr>
          <w:p w:rsidR="00F20D79" w:rsidRDefault="00F20D79" w:rsidP="00F20D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817" w:type="dxa"/>
            <w:gridSpan w:val="2"/>
            <w:tcBorders>
              <w:top w:val="nil"/>
              <w:left w:val="single" w:sz="4" w:space="0" w:color="auto"/>
              <w:bottom w:val="single" w:sz="4" w:space="0" w:color="auto"/>
              <w:right w:val="single" w:sz="4" w:space="0" w:color="auto"/>
            </w:tcBorders>
            <w:shd w:val="clear" w:color="000000" w:fill="FFFFFF"/>
            <w:vAlign w:val="center"/>
          </w:tcPr>
          <w:p w:rsidR="00F20D79" w:rsidRDefault="00F20D79" w:rsidP="00F20D79">
            <w:pPr>
              <w:rPr>
                <w:rFonts w:ascii="Calibri" w:hAnsi="Calibri"/>
                <w:color w:val="000000"/>
              </w:rPr>
            </w:pPr>
            <w:r>
              <w:rPr>
                <w:rFonts w:ascii="Calibri" w:hAnsi="Calibri"/>
                <w:color w:val="000000"/>
              </w:rPr>
              <w:t>Кабель телефонный ТЦПмПт 1x2x0,64 либо эквивалент</w:t>
            </w:r>
          </w:p>
        </w:tc>
        <w:tc>
          <w:tcPr>
            <w:tcW w:w="1794" w:type="dxa"/>
          </w:tcPr>
          <w:p w:rsidR="00F20D79" w:rsidRPr="007E4312" w:rsidRDefault="00F20D79" w:rsidP="00F20D79">
            <w:pPr>
              <w:rPr>
                <w:rFonts w:ascii="Times New Roman" w:hAnsi="Times New Roman" w:cs="Times New Roman"/>
                <w:sz w:val="24"/>
                <w:szCs w:val="24"/>
              </w:rPr>
            </w:pPr>
          </w:p>
        </w:tc>
        <w:tc>
          <w:tcPr>
            <w:tcW w:w="897" w:type="dxa"/>
          </w:tcPr>
          <w:p w:rsidR="00F20D79" w:rsidRPr="007E4312" w:rsidRDefault="00F20D79" w:rsidP="00F20D79">
            <w:pPr>
              <w:rPr>
                <w:rFonts w:ascii="Times New Roman" w:hAnsi="Times New Roman" w:cs="Times New Roman"/>
                <w:sz w:val="24"/>
                <w:szCs w:val="24"/>
              </w:rPr>
            </w:pPr>
          </w:p>
        </w:tc>
        <w:tc>
          <w:tcPr>
            <w:tcW w:w="897" w:type="dxa"/>
          </w:tcPr>
          <w:p w:rsidR="00F20D79" w:rsidRPr="007E4312" w:rsidRDefault="00F20D79" w:rsidP="00F20D79">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F20D79" w:rsidRPr="007E4312" w:rsidRDefault="00F20D79" w:rsidP="00F20D79">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F20D79" w:rsidRDefault="00F20D79" w:rsidP="00F20D79">
            <w:pPr>
              <w:jc w:val="center"/>
              <w:rPr>
                <w:rFonts w:ascii="Calibri" w:hAnsi="Calibri"/>
                <w:color w:val="000000"/>
              </w:rPr>
            </w:pPr>
            <w:r>
              <w:rPr>
                <w:rFonts w:ascii="Calibri" w:hAnsi="Calibri"/>
                <w:color w:val="000000"/>
              </w:rPr>
              <w:t>км.</w:t>
            </w:r>
          </w:p>
        </w:tc>
        <w:tc>
          <w:tcPr>
            <w:tcW w:w="1519" w:type="dxa"/>
            <w:tcBorders>
              <w:top w:val="nil"/>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8 420,0  </w:t>
            </w:r>
          </w:p>
        </w:tc>
        <w:tc>
          <w:tcPr>
            <w:tcW w:w="1520" w:type="dxa"/>
            <w:tcBorders>
              <w:top w:val="nil"/>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9 935,60  </w:t>
            </w:r>
          </w:p>
        </w:tc>
        <w:tc>
          <w:tcPr>
            <w:tcW w:w="1658"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b/>
                <w:bCs/>
                <w:sz w:val="24"/>
                <w:szCs w:val="24"/>
                <w:lang w:eastAsia="ru-RU"/>
              </w:rPr>
            </w:pPr>
          </w:p>
        </w:tc>
      </w:tr>
      <w:tr w:rsidR="00F20D79" w:rsidRPr="007E4312" w:rsidTr="00BC568A">
        <w:trPr>
          <w:gridAfter w:val="1"/>
          <w:wAfter w:w="10" w:type="dxa"/>
          <w:trHeight w:val="600"/>
        </w:trPr>
        <w:tc>
          <w:tcPr>
            <w:tcW w:w="497" w:type="dxa"/>
            <w:shd w:val="clear" w:color="auto" w:fill="auto"/>
            <w:vAlign w:val="center"/>
          </w:tcPr>
          <w:p w:rsidR="00F20D79" w:rsidRDefault="00F20D79" w:rsidP="00F20D79">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817" w:type="dxa"/>
            <w:gridSpan w:val="2"/>
            <w:tcBorders>
              <w:top w:val="nil"/>
              <w:left w:val="single" w:sz="4" w:space="0" w:color="auto"/>
              <w:bottom w:val="single" w:sz="4" w:space="0" w:color="auto"/>
              <w:right w:val="single" w:sz="4" w:space="0" w:color="auto"/>
            </w:tcBorders>
            <w:shd w:val="clear" w:color="000000" w:fill="FFFFFF"/>
            <w:vAlign w:val="center"/>
          </w:tcPr>
          <w:p w:rsidR="00F20D79" w:rsidRDefault="00F20D79" w:rsidP="00F20D79">
            <w:pPr>
              <w:rPr>
                <w:rFonts w:ascii="Calibri" w:hAnsi="Calibri"/>
                <w:color w:val="000000"/>
              </w:rPr>
            </w:pPr>
            <w:r>
              <w:rPr>
                <w:rFonts w:ascii="Calibri" w:hAnsi="Calibri"/>
                <w:color w:val="000000"/>
              </w:rPr>
              <w:t>Кабель телефонный ТЦПмПпт 2x2x0,64 либо эквивалент</w:t>
            </w:r>
          </w:p>
        </w:tc>
        <w:tc>
          <w:tcPr>
            <w:tcW w:w="1794" w:type="dxa"/>
          </w:tcPr>
          <w:p w:rsidR="00F20D79" w:rsidRPr="007E4312" w:rsidRDefault="00F20D79" w:rsidP="00F20D79">
            <w:pPr>
              <w:rPr>
                <w:rFonts w:ascii="Times New Roman" w:hAnsi="Times New Roman" w:cs="Times New Roman"/>
                <w:sz w:val="24"/>
                <w:szCs w:val="24"/>
              </w:rPr>
            </w:pPr>
          </w:p>
        </w:tc>
        <w:tc>
          <w:tcPr>
            <w:tcW w:w="897" w:type="dxa"/>
          </w:tcPr>
          <w:p w:rsidR="00F20D79" w:rsidRPr="007E4312" w:rsidRDefault="00F20D79" w:rsidP="00F20D79">
            <w:pPr>
              <w:rPr>
                <w:rFonts w:ascii="Times New Roman" w:hAnsi="Times New Roman" w:cs="Times New Roman"/>
                <w:sz w:val="24"/>
                <w:szCs w:val="24"/>
              </w:rPr>
            </w:pPr>
          </w:p>
        </w:tc>
        <w:tc>
          <w:tcPr>
            <w:tcW w:w="897" w:type="dxa"/>
          </w:tcPr>
          <w:p w:rsidR="00F20D79" w:rsidRPr="007E4312" w:rsidRDefault="00F20D79" w:rsidP="00F20D79">
            <w:pPr>
              <w:rPr>
                <w:rFonts w:ascii="Times New Roman" w:hAnsi="Times New Roman" w:cs="Times New Roman"/>
                <w:sz w:val="24"/>
                <w:szCs w:val="24"/>
              </w:rPr>
            </w:pPr>
          </w:p>
        </w:tc>
        <w:tc>
          <w:tcPr>
            <w:tcW w:w="1462" w:type="dxa"/>
            <w:tcBorders>
              <w:top w:val="nil"/>
              <w:left w:val="single" w:sz="4" w:space="0" w:color="auto"/>
              <w:bottom w:val="single" w:sz="4" w:space="0" w:color="auto"/>
              <w:right w:val="single" w:sz="4" w:space="0" w:color="auto"/>
            </w:tcBorders>
            <w:shd w:val="clear" w:color="auto" w:fill="auto"/>
          </w:tcPr>
          <w:p w:rsidR="00F20D79" w:rsidRPr="007E4312" w:rsidRDefault="00F20D79" w:rsidP="00F20D79">
            <w:pPr>
              <w:pStyle w:val="Default"/>
              <w:rPr>
                <w:rFonts w:asciiTheme="minorHAnsi" w:hAnsiTheme="minorHAnsi" w:cstheme="minorBidi"/>
                <w:color w:val="auto"/>
                <w:sz w:val="22"/>
                <w:szCs w:val="22"/>
              </w:rPr>
            </w:pPr>
          </w:p>
        </w:tc>
        <w:tc>
          <w:tcPr>
            <w:tcW w:w="831" w:type="dxa"/>
            <w:tcBorders>
              <w:top w:val="nil"/>
              <w:left w:val="single" w:sz="4" w:space="0" w:color="auto"/>
              <w:bottom w:val="single" w:sz="4" w:space="0" w:color="auto"/>
              <w:right w:val="single" w:sz="4" w:space="0" w:color="auto"/>
            </w:tcBorders>
            <w:shd w:val="clear" w:color="auto" w:fill="auto"/>
            <w:vAlign w:val="center"/>
          </w:tcPr>
          <w:p w:rsidR="00F20D79" w:rsidRDefault="00F20D79" w:rsidP="00F20D79">
            <w:pPr>
              <w:jc w:val="center"/>
              <w:rPr>
                <w:rFonts w:ascii="Calibri" w:hAnsi="Calibri"/>
                <w:color w:val="000000"/>
              </w:rPr>
            </w:pPr>
            <w:r>
              <w:rPr>
                <w:rFonts w:ascii="Calibri" w:hAnsi="Calibri"/>
                <w:color w:val="000000"/>
              </w:rPr>
              <w:t>км.</w:t>
            </w:r>
          </w:p>
        </w:tc>
        <w:tc>
          <w:tcPr>
            <w:tcW w:w="1519" w:type="dxa"/>
            <w:tcBorders>
              <w:top w:val="nil"/>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18 756,0 </w:t>
            </w:r>
          </w:p>
        </w:tc>
        <w:tc>
          <w:tcPr>
            <w:tcW w:w="1520" w:type="dxa"/>
            <w:tcBorders>
              <w:top w:val="nil"/>
              <w:left w:val="nil"/>
              <w:bottom w:val="single" w:sz="4" w:space="0" w:color="auto"/>
              <w:right w:val="single" w:sz="4" w:space="0" w:color="auto"/>
            </w:tcBorders>
            <w:shd w:val="clear" w:color="auto" w:fill="auto"/>
            <w:vAlign w:val="center"/>
          </w:tcPr>
          <w:p w:rsidR="00F20D79" w:rsidRDefault="00F20D79" w:rsidP="00F20D79">
            <w:pPr>
              <w:jc w:val="right"/>
              <w:rPr>
                <w:rFonts w:ascii="Calibri" w:hAnsi="Calibri"/>
                <w:color w:val="000000"/>
              </w:rPr>
            </w:pPr>
            <w:r>
              <w:rPr>
                <w:rFonts w:ascii="Calibri" w:hAnsi="Calibri"/>
                <w:color w:val="000000"/>
              </w:rPr>
              <w:t xml:space="preserve">                             22 132,08  </w:t>
            </w:r>
          </w:p>
        </w:tc>
        <w:tc>
          <w:tcPr>
            <w:tcW w:w="1658"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sz w:val="24"/>
                <w:szCs w:val="24"/>
                <w:lang w:eastAsia="ru-RU"/>
              </w:rPr>
            </w:pPr>
          </w:p>
        </w:tc>
        <w:tc>
          <w:tcPr>
            <w:tcW w:w="1392" w:type="dxa"/>
            <w:shd w:val="clear" w:color="auto" w:fill="auto"/>
            <w:vAlign w:val="center"/>
          </w:tcPr>
          <w:p w:rsidR="00F20D79" w:rsidRPr="007E4312" w:rsidRDefault="00F20D79" w:rsidP="00F20D79">
            <w:pPr>
              <w:spacing w:after="0" w:line="240" w:lineRule="auto"/>
              <w:rPr>
                <w:rFonts w:ascii="Times New Roman" w:eastAsia="Times New Roman" w:hAnsi="Times New Roman" w:cs="Times New Roman"/>
                <w:b/>
                <w:bCs/>
                <w:sz w:val="24"/>
                <w:szCs w:val="24"/>
                <w:lang w:eastAsia="ru-RU"/>
              </w:rPr>
            </w:pPr>
          </w:p>
        </w:tc>
      </w:tr>
      <w:tr w:rsidR="00F20D79" w:rsidRPr="007E4312" w:rsidTr="00BC568A">
        <w:trPr>
          <w:gridAfter w:val="1"/>
          <w:wAfter w:w="10" w:type="dxa"/>
          <w:trHeight w:val="600"/>
        </w:trPr>
        <w:tc>
          <w:tcPr>
            <w:tcW w:w="15284" w:type="dxa"/>
            <w:gridSpan w:val="12"/>
          </w:tcPr>
          <w:p w:rsidR="00F20D79" w:rsidRPr="007E4312" w:rsidRDefault="00F20D79" w:rsidP="0025697F">
            <w:pPr>
              <w:spacing w:after="0" w:line="240" w:lineRule="auto"/>
              <w:rPr>
                <w:rFonts w:ascii="Times New Roman" w:eastAsia="Times New Roman" w:hAnsi="Times New Roman" w:cs="Times New Roman"/>
                <w:b/>
                <w:bCs/>
                <w:sz w:val="24"/>
                <w:szCs w:val="24"/>
                <w:lang w:eastAsia="ru-RU"/>
              </w:rPr>
            </w:pPr>
            <w:r w:rsidRPr="00597AAB">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25697F" w:rsidRPr="007E4312" w:rsidTr="00AD4697">
        <w:trPr>
          <w:trHeight w:val="255"/>
        </w:trPr>
        <w:tc>
          <w:tcPr>
            <w:tcW w:w="2977" w:type="dxa"/>
            <w:gridSpan w:val="2"/>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Требуемые сроки поставки:</w:t>
            </w:r>
          </w:p>
        </w:tc>
        <w:tc>
          <w:tcPr>
            <w:tcW w:w="12317" w:type="dxa"/>
            <w:gridSpan w:val="11"/>
          </w:tcPr>
          <w:p w:rsidR="0025697F" w:rsidRPr="007E4312" w:rsidRDefault="0025697F" w:rsidP="00F20D79">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Доставка товара должна быть осуществлена в срок, указанный в Заказе, но не более 30 календарных дней после подписания сторонами Заказа.</w:t>
            </w:r>
            <w:r>
              <w:t xml:space="preserve"> </w:t>
            </w:r>
          </w:p>
        </w:tc>
      </w:tr>
      <w:tr w:rsidR="0025697F" w:rsidRPr="007E4312" w:rsidTr="00AD4697">
        <w:trPr>
          <w:trHeight w:val="330"/>
        </w:trPr>
        <w:tc>
          <w:tcPr>
            <w:tcW w:w="2977" w:type="dxa"/>
            <w:gridSpan w:val="2"/>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w:t>
            </w:r>
          </w:p>
        </w:tc>
        <w:tc>
          <w:tcPr>
            <w:tcW w:w="12317" w:type="dxa"/>
            <w:gridSpan w:val="11"/>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25697F" w:rsidRPr="007E4312" w:rsidTr="00AD4697">
        <w:trPr>
          <w:trHeight w:val="330"/>
        </w:trPr>
        <w:tc>
          <w:tcPr>
            <w:tcW w:w="2977" w:type="dxa"/>
            <w:gridSpan w:val="2"/>
            <w:shd w:val="clear" w:color="auto" w:fill="auto"/>
            <w:noWrap/>
            <w:vAlign w:val="bottom"/>
            <w:hideMark/>
          </w:tcPr>
          <w:p w:rsidR="0025697F" w:rsidRPr="003E3370" w:rsidRDefault="0025697F" w:rsidP="0025697F">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Условия доставки</w:t>
            </w:r>
          </w:p>
        </w:tc>
        <w:tc>
          <w:tcPr>
            <w:tcW w:w="12317" w:type="dxa"/>
            <w:gridSpan w:val="11"/>
          </w:tcPr>
          <w:p w:rsidR="0025697F" w:rsidRPr="003E3370" w:rsidRDefault="0025697F" w:rsidP="0025697F">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Отгрузка до склада ПАО "Башинформсвязь», по адресу: г. Уфа, ул. Каспийская,14</w:t>
            </w:r>
          </w:p>
        </w:tc>
      </w:tr>
      <w:tr w:rsidR="0025697F" w:rsidRPr="007E4312" w:rsidTr="00AD4697">
        <w:trPr>
          <w:trHeight w:val="1080"/>
        </w:trPr>
        <w:tc>
          <w:tcPr>
            <w:tcW w:w="2977" w:type="dxa"/>
            <w:gridSpan w:val="2"/>
            <w:shd w:val="clear" w:color="auto" w:fill="auto"/>
            <w:noWrap/>
            <w:vAlign w:val="center"/>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Особые условия</w:t>
            </w:r>
          </w:p>
        </w:tc>
        <w:tc>
          <w:tcPr>
            <w:tcW w:w="12317" w:type="dxa"/>
            <w:gridSpan w:val="11"/>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hAnsi="Times New Roman" w:cs="Times New Roman"/>
                <w:sz w:val="20"/>
                <w:szCs w:val="20"/>
              </w:rPr>
              <w:t>Минимальная партия товара по Заказу, составляет 100 км.</w:t>
            </w:r>
          </w:p>
          <w:p w:rsidR="00F20D79" w:rsidRPr="00F20D79" w:rsidRDefault="00F20D79" w:rsidP="00F20D79">
            <w:pPr>
              <w:spacing w:after="0"/>
              <w:rPr>
                <w:rFonts w:ascii="Times New Roman" w:hAnsi="Times New Roman" w:cs="Times New Roman"/>
                <w:color w:val="000000"/>
                <w:sz w:val="20"/>
                <w:szCs w:val="20"/>
              </w:rPr>
            </w:pPr>
            <w:r>
              <w:rPr>
                <w:rFonts w:ascii="Times New Roman" w:hAnsi="Times New Roman" w:cs="Times New Roman"/>
                <w:color w:val="000000"/>
                <w:sz w:val="20"/>
                <w:szCs w:val="20"/>
              </w:rPr>
              <w:t>П</w:t>
            </w:r>
            <w:r w:rsidRPr="00F20D79">
              <w:rPr>
                <w:rFonts w:ascii="Times New Roman" w:hAnsi="Times New Roman" w:cs="Times New Roman"/>
                <w:color w:val="000000"/>
                <w:sz w:val="20"/>
                <w:szCs w:val="20"/>
              </w:rPr>
              <w:t>оставщик обязан предоставлять вместе с Товаром следующие сопроводительные документы:</w:t>
            </w:r>
          </w:p>
          <w:p w:rsidR="00F20D79" w:rsidRPr="00F20D79" w:rsidRDefault="00F20D79" w:rsidP="00F20D79">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1) Декларации соответствия требованиям документа "Правила применения кабелей связи с металлическими жилами", зарегистрированная ФАС;</w:t>
            </w:r>
          </w:p>
          <w:p w:rsidR="00F20D79" w:rsidRPr="00F20D79" w:rsidRDefault="00F20D79" w:rsidP="00F20D79">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2) Паспорт качества производителя на соответствие требованиям ГОСТ Р 53538-2009;</w:t>
            </w:r>
          </w:p>
          <w:p w:rsidR="00F20D79" w:rsidRPr="00F20D79" w:rsidRDefault="00F20D79" w:rsidP="00F20D79">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3) Сертификат соответствия требованиям ГОСТ Р 53538-2009.</w:t>
            </w:r>
          </w:p>
          <w:p w:rsidR="00F20D79" w:rsidRPr="00F20D79" w:rsidRDefault="00F20D79" w:rsidP="00F20D79">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4) Второй экземпляр паспорта, в том числе электронная версия, должны быть направлены Заказчику вместе с документами об отгрузке;</w:t>
            </w:r>
          </w:p>
          <w:p w:rsidR="00F20D79" w:rsidRPr="00F20D79" w:rsidRDefault="00F20D79" w:rsidP="00F20D79">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5) Кроме того, электронная версия паспорта в формате PDF (не картинка) должна быть представлена по электронной почте Заказчику.</w:t>
            </w:r>
          </w:p>
          <w:p w:rsidR="00F20D79" w:rsidRPr="00F20D79" w:rsidRDefault="00F20D79" w:rsidP="00F20D79">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6) Норма намотки на барабаны, бухты: стандартная, кратная 100 метрам.</w:t>
            </w:r>
          </w:p>
          <w:p w:rsidR="0025697F" w:rsidRPr="007E4312" w:rsidRDefault="00F20D79" w:rsidP="008A025A">
            <w:pPr>
              <w:spacing w:after="0"/>
              <w:rPr>
                <w:rFonts w:ascii="Times New Roman" w:eastAsia="Times New Roman" w:hAnsi="Times New Roman" w:cs="Times New Roman"/>
                <w:sz w:val="20"/>
                <w:szCs w:val="20"/>
                <w:lang w:eastAsia="ru-RU"/>
              </w:rPr>
            </w:pPr>
            <w:r w:rsidRPr="00F20D79">
              <w:rPr>
                <w:rFonts w:ascii="Times New Roman" w:hAnsi="Times New Roman" w:cs="Times New Roman"/>
                <w:color w:val="000000"/>
                <w:sz w:val="20"/>
                <w:szCs w:val="20"/>
              </w:rPr>
              <w:t>7) Кабель должен быть маркирован. (Согласно технического задания)</w:t>
            </w:r>
          </w:p>
        </w:tc>
      </w:tr>
      <w:tr w:rsidR="0025697F" w:rsidRPr="007E4312" w:rsidTr="00AD4697">
        <w:trPr>
          <w:trHeight w:val="255"/>
        </w:trPr>
        <w:tc>
          <w:tcPr>
            <w:tcW w:w="2977" w:type="dxa"/>
            <w:gridSpan w:val="2"/>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Гарантийные обязательства</w:t>
            </w:r>
          </w:p>
        </w:tc>
        <w:tc>
          <w:tcPr>
            <w:tcW w:w="12317" w:type="dxa"/>
            <w:gridSpan w:val="11"/>
          </w:tcPr>
          <w:p w:rsidR="0025697F" w:rsidRPr="007E4312" w:rsidRDefault="0025697F" w:rsidP="008A025A">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Гарантийный срок на поставляемый товар</w:t>
            </w:r>
            <w:r>
              <w:rPr>
                <w:rFonts w:ascii="Times New Roman" w:eastAsia="Times New Roman" w:hAnsi="Times New Roman" w:cs="Times New Roman"/>
                <w:sz w:val="20"/>
                <w:szCs w:val="20"/>
                <w:lang w:eastAsia="ru-RU"/>
              </w:rPr>
              <w:t xml:space="preserve"> не менее </w:t>
            </w:r>
            <w:r w:rsidR="008A025A" w:rsidRPr="008A025A">
              <w:rPr>
                <w:rFonts w:ascii="Times New Roman" w:eastAsia="Times New Roman" w:hAnsi="Times New Roman" w:cs="Times New Roman"/>
                <w:sz w:val="20"/>
                <w:szCs w:val="20"/>
                <w:lang w:eastAsia="ru-RU"/>
              </w:rPr>
              <w:t>36 месяцев</w:t>
            </w:r>
          </w:p>
        </w:tc>
      </w:tr>
      <w:tr w:rsidR="008A025A" w:rsidRPr="007E4312" w:rsidTr="00AD4697">
        <w:trPr>
          <w:trHeight w:val="255"/>
        </w:trPr>
        <w:tc>
          <w:tcPr>
            <w:tcW w:w="2977" w:type="dxa"/>
            <w:gridSpan w:val="2"/>
            <w:shd w:val="clear" w:color="auto" w:fill="auto"/>
            <w:noWrap/>
            <w:vAlign w:val="bottom"/>
          </w:tcPr>
          <w:p w:rsidR="008A025A" w:rsidRPr="007E4312" w:rsidRDefault="008A025A" w:rsidP="0025697F">
            <w:pPr>
              <w:spacing w:after="0" w:line="240" w:lineRule="auto"/>
              <w:rPr>
                <w:rFonts w:ascii="Times New Roman" w:eastAsia="Times New Roman" w:hAnsi="Times New Roman" w:cs="Times New Roman"/>
                <w:sz w:val="20"/>
                <w:szCs w:val="20"/>
                <w:lang w:eastAsia="ru-RU"/>
              </w:rPr>
            </w:pPr>
            <w:r w:rsidRPr="008A025A">
              <w:rPr>
                <w:rFonts w:ascii="Times New Roman" w:eastAsia="Times New Roman" w:hAnsi="Times New Roman" w:cs="Times New Roman"/>
                <w:sz w:val="20"/>
                <w:szCs w:val="20"/>
                <w:lang w:eastAsia="ru-RU"/>
              </w:rPr>
              <w:t>Срок службы</w:t>
            </w:r>
          </w:p>
        </w:tc>
        <w:tc>
          <w:tcPr>
            <w:tcW w:w="12317" w:type="dxa"/>
            <w:gridSpan w:val="11"/>
          </w:tcPr>
          <w:p w:rsidR="008A025A" w:rsidRPr="007E4312" w:rsidRDefault="008A025A" w:rsidP="0025697F">
            <w:pPr>
              <w:spacing w:after="0" w:line="240" w:lineRule="auto"/>
              <w:rPr>
                <w:rFonts w:ascii="Times New Roman" w:eastAsia="Times New Roman" w:hAnsi="Times New Roman" w:cs="Times New Roman"/>
                <w:sz w:val="20"/>
                <w:szCs w:val="20"/>
                <w:lang w:eastAsia="ru-RU"/>
              </w:rPr>
            </w:pPr>
            <w:r w:rsidRPr="008A025A">
              <w:rPr>
                <w:rFonts w:ascii="Times New Roman" w:eastAsia="Times New Roman" w:hAnsi="Times New Roman" w:cs="Times New Roman"/>
                <w:sz w:val="20"/>
                <w:szCs w:val="20"/>
                <w:lang w:eastAsia="ru-RU"/>
              </w:rPr>
              <w:t>не менее 15 лет</w:t>
            </w:r>
          </w:p>
        </w:tc>
      </w:tr>
      <w:tr w:rsidR="0025697F" w:rsidRPr="007E4312" w:rsidTr="00AD4697">
        <w:trPr>
          <w:trHeight w:val="255"/>
        </w:trPr>
        <w:tc>
          <w:tcPr>
            <w:tcW w:w="2977" w:type="dxa"/>
            <w:gridSpan w:val="2"/>
            <w:shd w:val="clear" w:color="auto" w:fill="auto"/>
            <w:noWrap/>
            <w:vAlign w:val="bottom"/>
            <w:hideMark/>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Контактное лицо по тех. Вопросам</w:t>
            </w:r>
          </w:p>
        </w:tc>
        <w:tc>
          <w:tcPr>
            <w:tcW w:w="12317" w:type="dxa"/>
            <w:gridSpan w:val="11"/>
          </w:tcPr>
          <w:p w:rsidR="0025697F" w:rsidRPr="007E4312" w:rsidRDefault="0025697F" w:rsidP="0025697F">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w:t>
            </w:r>
          </w:p>
        </w:tc>
      </w:tr>
    </w:tbl>
    <w:p w:rsidR="00707C47" w:rsidRPr="00707C47" w:rsidRDefault="00707C47" w:rsidP="00707C47">
      <w:pPr>
        <w:spacing w:after="0" w:line="240" w:lineRule="auto"/>
        <w:rPr>
          <w:rFonts w:ascii="Times New Roman" w:eastAsia="Calibri" w:hAnsi="Times New Roman" w:cs="Times New Roman"/>
          <w:i/>
          <w:iCs/>
          <w:sz w:val="20"/>
          <w:szCs w:val="20"/>
          <w:lang w:eastAsia="ru-RU"/>
        </w:rPr>
      </w:pPr>
      <w:r w:rsidRPr="00707C47">
        <w:rPr>
          <w:rFonts w:ascii="Times New Roman" w:eastAsia="Times New Roman" w:hAnsi="Times New Roman" w:cs="Times New Roman"/>
          <w:sz w:val="20"/>
          <w:szCs w:val="20"/>
          <w:lang w:eastAsia="ru-RU"/>
        </w:rPr>
        <w:t xml:space="preserve">* </w:t>
      </w:r>
      <w:r w:rsidRPr="00707C47">
        <w:rPr>
          <w:rFonts w:ascii="Times New Roman" w:eastAsia="Calibri" w:hAnsi="Times New Roman" w:cs="Times New Roman"/>
          <w:i/>
          <w:iCs/>
          <w:sz w:val="20"/>
          <w:szCs w:val="20"/>
          <w:lang w:eastAsia="ru-RU"/>
        </w:rPr>
        <w:t>Коэффициент снижения не может быть больше</w:t>
      </w:r>
      <w:r>
        <w:rPr>
          <w:rFonts w:ascii="Times New Roman" w:eastAsia="Calibri" w:hAnsi="Times New Roman" w:cs="Times New Roman"/>
          <w:i/>
          <w:iCs/>
          <w:sz w:val="20"/>
          <w:szCs w:val="20"/>
          <w:lang w:eastAsia="ru-RU"/>
        </w:rPr>
        <w:t xml:space="preserve"> или равен</w:t>
      </w:r>
      <w:r w:rsidRPr="00707C47">
        <w:rPr>
          <w:rFonts w:ascii="Times New Roman" w:eastAsia="Calibri" w:hAnsi="Times New Roman" w:cs="Times New Roman"/>
          <w:i/>
          <w:iCs/>
          <w:sz w:val="20"/>
          <w:szCs w:val="20"/>
          <w:lang w:eastAsia="ru-RU"/>
        </w:rPr>
        <w:t xml:space="preserve"> 1(единиц</w:t>
      </w:r>
      <w:r>
        <w:rPr>
          <w:rFonts w:ascii="Times New Roman" w:eastAsia="Calibri" w:hAnsi="Times New Roman" w:cs="Times New Roman"/>
          <w:i/>
          <w:iCs/>
          <w:sz w:val="20"/>
          <w:szCs w:val="20"/>
          <w:lang w:eastAsia="ru-RU"/>
        </w:rPr>
        <w:t>е</w:t>
      </w:r>
      <w:r w:rsidRPr="00707C47">
        <w:rPr>
          <w:rFonts w:ascii="Times New Roman" w:eastAsia="Calibri" w:hAnsi="Times New Roman" w:cs="Times New Roman"/>
          <w:i/>
          <w:iCs/>
          <w:sz w:val="20"/>
          <w:szCs w:val="20"/>
          <w:lang w:eastAsia="ru-RU"/>
        </w:rPr>
        <w:t>).  Коэффициент снижения применяется единым ко всем позициям товара и применяется к начальной (максимальной) цене договора.</w:t>
      </w:r>
    </w:p>
    <w:p w:rsidR="00AD3E79" w:rsidRPr="00AD3E79" w:rsidRDefault="00AD3E79" w:rsidP="00707C47">
      <w:pPr>
        <w:spacing w:after="0" w:line="240" w:lineRule="auto"/>
        <w:jc w:val="both"/>
        <w:rPr>
          <w:rFonts w:ascii="Times New Roman" w:eastAsia="Calibri" w:hAnsi="Times New Roman" w:cs="Times New Roman"/>
          <w:i/>
          <w:iCs/>
          <w:sz w:val="20"/>
          <w:szCs w:val="20"/>
          <w:lang w:eastAsia="ru-RU"/>
        </w:rPr>
      </w:pPr>
      <w:r w:rsidRPr="00AD3E79">
        <w:rPr>
          <w:rFonts w:ascii="Times New Roman" w:eastAsia="Calibri" w:hAnsi="Times New Roman" w:cs="Times New Roman"/>
          <w:i/>
          <w:iCs/>
          <w:sz w:val="20"/>
          <w:szCs w:val="20"/>
          <w:lang w:eastAsia="ru-RU"/>
        </w:rPr>
        <w:t xml:space="preserve">** указать наименование </w:t>
      </w:r>
      <w:r w:rsidR="00F20D79">
        <w:rPr>
          <w:rFonts w:ascii="Times New Roman" w:eastAsia="Calibri" w:hAnsi="Times New Roman" w:cs="Times New Roman"/>
          <w:i/>
          <w:iCs/>
          <w:sz w:val="20"/>
          <w:szCs w:val="20"/>
          <w:lang w:eastAsia="ru-RU"/>
        </w:rPr>
        <w:t xml:space="preserve">поставляемого </w:t>
      </w:r>
      <w:r w:rsidRPr="00AD3E79">
        <w:rPr>
          <w:rFonts w:ascii="Times New Roman" w:eastAsia="Calibri" w:hAnsi="Times New Roman" w:cs="Times New Roman"/>
          <w:i/>
          <w:iCs/>
          <w:sz w:val="20"/>
          <w:szCs w:val="20"/>
          <w:lang w:eastAsia="ru-RU"/>
        </w:rPr>
        <w:t>товара</w:t>
      </w:r>
      <w:r>
        <w:rPr>
          <w:rFonts w:ascii="Times New Roman" w:eastAsia="Calibri" w:hAnsi="Times New Roman" w:cs="Times New Roman"/>
          <w:i/>
          <w:iCs/>
          <w:sz w:val="20"/>
          <w:szCs w:val="20"/>
          <w:lang w:eastAsia="ru-RU"/>
        </w:rPr>
        <w:t>.</w:t>
      </w:r>
    </w:p>
    <w:p w:rsidR="00707C47" w:rsidRDefault="00AD3E79" w:rsidP="00707C47">
      <w:pPr>
        <w:spacing w:after="0" w:line="240" w:lineRule="auto"/>
        <w:jc w:val="both"/>
        <w:rPr>
          <w:rFonts w:ascii="Times New Roman" w:eastAsia="Calibri" w:hAnsi="Times New Roman" w:cs="Times New Roman"/>
          <w:i/>
          <w:iCs/>
          <w:sz w:val="20"/>
          <w:szCs w:val="20"/>
          <w:lang w:eastAsia="ru-RU"/>
        </w:rPr>
      </w:pPr>
      <w:r w:rsidRPr="0025697F">
        <w:rPr>
          <w:rFonts w:ascii="Times New Roman" w:eastAsia="Calibri" w:hAnsi="Times New Roman" w:cs="Times New Roman"/>
          <w:i/>
          <w:iCs/>
          <w:sz w:val="20"/>
          <w:szCs w:val="20"/>
          <w:lang w:eastAsia="ru-RU"/>
        </w:rPr>
        <w:t xml:space="preserve"> </w:t>
      </w:r>
      <w:r w:rsidR="0025697F" w:rsidRPr="0025697F">
        <w:rPr>
          <w:rFonts w:ascii="Times New Roman" w:eastAsia="Calibri" w:hAnsi="Times New Roman" w:cs="Times New Roman"/>
          <w:i/>
          <w:iCs/>
          <w:sz w:val="20"/>
          <w:szCs w:val="20"/>
          <w:lang w:eastAsia="ru-RU"/>
        </w:rPr>
        <w:t>*** дать полное описание товара</w:t>
      </w:r>
    </w:p>
    <w:p w:rsidR="0025697F" w:rsidRPr="0025697F" w:rsidRDefault="0025697F" w:rsidP="00707C47">
      <w:pPr>
        <w:spacing w:after="0" w:line="240" w:lineRule="auto"/>
        <w:jc w:val="both"/>
        <w:rPr>
          <w:rFonts w:ascii="Times New Roman" w:eastAsia="Calibri" w:hAnsi="Times New Roman" w:cs="Times New Roman"/>
          <w:i/>
          <w:iCs/>
          <w:sz w:val="20"/>
          <w:szCs w:val="20"/>
          <w:lang w:eastAsia="ru-RU"/>
        </w:rPr>
      </w:pPr>
    </w:p>
    <w:p w:rsidR="00707C47" w:rsidRPr="00707C47" w:rsidRDefault="00707C47" w:rsidP="00707C47">
      <w:pPr>
        <w:spacing w:after="0" w:line="240" w:lineRule="auto"/>
        <w:jc w:val="both"/>
        <w:rPr>
          <w:rFonts w:ascii="Times New Roman" w:eastAsia="Times New Roman" w:hAnsi="Times New Roman" w:cs="Times New Roman"/>
          <w:sz w:val="24"/>
          <w:szCs w:val="24"/>
          <w:lang w:eastAsia="ru-RU"/>
        </w:rPr>
      </w:pPr>
      <w:r w:rsidRPr="00707C47">
        <w:rPr>
          <w:rFonts w:ascii="Times New Roman" w:eastAsia="Calibri" w:hAnsi="Times New Roman" w:cs="Times New Roman"/>
          <w:i/>
          <w:iCs/>
          <w:sz w:val="24"/>
          <w:szCs w:val="24"/>
          <w:lang w:eastAsia="ru-RU"/>
        </w:rPr>
        <w:t xml:space="preserve"> </w:t>
      </w:r>
      <w:r w:rsidRPr="00707C47">
        <w:rPr>
          <w:rFonts w:ascii="Times New Roman" w:eastAsia="Times New Roman" w:hAnsi="Times New Roman" w:cs="Times New Roman"/>
          <w:sz w:val="24"/>
          <w:szCs w:val="24"/>
          <w:lang w:eastAsia="ru-RU"/>
        </w:rPr>
        <w:t>Цена договора с учетом коэффициента снижения цены ________________________________</w:t>
      </w:r>
    </w:p>
    <w:p w:rsidR="00707C47" w:rsidRPr="00707C47" w:rsidRDefault="00707C47" w:rsidP="00707C47">
      <w:pPr>
        <w:spacing w:after="0" w:line="240" w:lineRule="auto"/>
        <w:jc w:val="both"/>
        <w:rPr>
          <w:rFonts w:ascii="Times New Roman" w:eastAsia="Times New Roman" w:hAnsi="Times New Roman" w:cs="Times New Roman"/>
          <w:sz w:val="18"/>
          <w:szCs w:val="18"/>
          <w:lang w:eastAsia="ru-RU"/>
        </w:rPr>
      </w:pPr>
      <w:r w:rsidRPr="00707C47">
        <w:rPr>
          <w:rFonts w:ascii="Times New Roman" w:eastAsia="Times New Roman" w:hAnsi="Times New Roman" w:cs="Times New Roman"/>
          <w:sz w:val="24"/>
          <w:szCs w:val="24"/>
          <w:lang w:eastAsia="ru-RU"/>
        </w:rPr>
        <w:t xml:space="preserve">                                                                                                  </w:t>
      </w:r>
      <w:r w:rsidRPr="00707C47">
        <w:rPr>
          <w:rFonts w:ascii="Times New Roman" w:eastAsia="Times New Roman" w:hAnsi="Times New Roman" w:cs="Times New Roman"/>
          <w:sz w:val="18"/>
          <w:szCs w:val="18"/>
          <w:lang w:eastAsia="ru-RU"/>
        </w:rPr>
        <w:t>(без НДС, с учетом НДС, НДС не облагается)</w:t>
      </w:r>
    </w:p>
    <w:p w:rsidR="00707C47" w:rsidRPr="00707C47" w:rsidRDefault="00707C47" w:rsidP="00707C47">
      <w:pPr>
        <w:spacing w:after="0" w:line="240" w:lineRule="auto"/>
        <w:rPr>
          <w:rFonts w:ascii="Times New Roman" w:eastAsia="Calibri" w:hAnsi="Times New Roman" w:cs="Times New Roman"/>
          <w:i/>
          <w:iCs/>
          <w:sz w:val="24"/>
          <w:szCs w:val="24"/>
          <w:lang w:eastAsia="ru-RU"/>
        </w:rPr>
      </w:pPr>
    </w:p>
    <w:p w:rsidR="00707C47" w:rsidRDefault="00085BBC" w:rsidP="00707C47">
      <w:pPr>
        <w:tabs>
          <w:tab w:val="left" w:pos="567"/>
        </w:tabs>
        <w:spacing w:after="0"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Срок оплаты: __________________________календарных дней</w:t>
      </w:r>
    </w:p>
    <w:p w:rsidR="00085BBC" w:rsidRDefault="00085BBC" w:rsidP="00707C47">
      <w:pPr>
        <w:tabs>
          <w:tab w:val="left" w:pos="567"/>
        </w:tabs>
        <w:spacing w:after="0" w:line="240" w:lineRule="auto"/>
        <w:jc w:val="both"/>
        <w:rPr>
          <w:rFonts w:ascii="Times New Roman" w:eastAsia="Times New Roman" w:hAnsi="Times New Roman" w:cs="Times New Roman"/>
          <w:color w:val="000000" w:themeColor="text1"/>
          <w:sz w:val="20"/>
          <w:szCs w:val="20"/>
          <w:lang w:eastAsia="ru-RU"/>
        </w:rPr>
      </w:pPr>
      <w:r w:rsidRPr="00085BBC">
        <w:rPr>
          <w:rFonts w:ascii="Times New Roman" w:eastAsia="Times New Roman" w:hAnsi="Times New Roman" w:cs="Times New Roman"/>
          <w:color w:val="000000" w:themeColor="text1"/>
          <w:sz w:val="20"/>
          <w:szCs w:val="20"/>
          <w:lang w:eastAsia="ru-RU"/>
        </w:rPr>
        <w:t xml:space="preserve">               </w:t>
      </w:r>
      <w:r>
        <w:rPr>
          <w:rFonts w:ascii="Times New Roman" w:eastAsia="Times New Roman" w:hAnsi="Times New Roman" w:cs="Times New Roman"/>
          <w:color w:val="000000" w:themeColor="text1"/>
          <w:sz w:val="20"/>
          <w:szCs w:val="20"/>
          <w:lang w:eastAsia="ru-RU"/>
        </w:rPr>
        <w:t xml:space="preserve">                   </w:t>
      </w:r>
      <w:r w:rsidRPr="00085BBC">
        <w:rPr>
          <w:rFonts w:ascii="Times New Roman" w:eastAsia="Times New Roman" w:hAnsi="Times New Roman" w:cs="Times New Roman"/>
          <w:color w:val="000000" w:themeColor="text1"/>
          <w:sz w:val="20"/>
          <w:szCs w:val="20"/>
          <w:lang w:eastAsia="ru-RU"/>
        </w:rPr>
        <w:t xml:space="preserve">  30/60</w:t>
      </w:r>
      <w:r>
        <w:rPr>
          <w:rFonts w:ascii="Times New Roman" w:eastAsia="Times New Roman" w:hAnsi="Times New Roman" w:cs="Times New Roman"/>
          <w:color w:val="000000" w:themeColor="text1"/>
          <w:sz w:val="20"/>
          <w:szCs w:val="20"/>
          <w:lang w:eastAsia="ru-RU"/>
        </w:rPr>
        <w:t xml:space="preserve"> – указать необходимое</w:t>
      </w:r>
    </w:p>
    <w:p w:rsidR="00085BBC" w:rsidRDefault="00085BBC" w:rsidP="00707C47">
      <w:pPr>
        <w:tabs>
          <w:tab w:val="left" w:pos="567"/>
        </w:tabs>
        <w:spacing w:after="0" w:line="240" w:lineRule="auto"/>
        <w:jc w:val="both"/>
        <w:rPr>
          <w:rFonts w:ascii="Times New Roman" w:eastAsia="Times New Roman" w:hAnsi="Times New Roman" w:cs="Times New Roman"/>
          <w:color w:val="000000" w:themeColor="text1"/>
          <w:sz w:val="20"/>
          <w:szCs w:val="20"/>
          <w:lang w:eastAsia="ru-RU"/>
        </w:rPr>
      </w:pPr>
    </w:p>
    <w:p w:rsidR="00707C47" w:rsidRPr="00707C47" w:rsidRDefault="00707C47" w:rsidP="00707C47">
      <w:pPr>
        <w:spacing w:after="0" w:line="240" w:lineRule="auto"/>
        <w:rPr>
          <w:rFonts w:ascii="Times New Roman" w:eastAsia="Times New Roman" w:hAnsi="Times New Roman" w:cs="Times New Roman"/>
          <w:sz w:val="24"/>
          <w:szCs w:val="24"/>
          <w:lang w:eastAsia="ru-RU"/>
        </w:rPr>
      </w:pPr>
      <w:r w:rsidRPr="00707C47">
        <w:rPr>
          <w:rFonts w:ascii="Times New Roman" w:eastAsia="Times New Roman" w:hAnsi="Times New Roman" w:cs="Times New Roman"/>
          <w:sz w:val="24"/>
          <w:szCs w:val="24"/>
          <w:lang w:eastAsia="ru-RU"/>
        </w:rPr>
        <w:t>__________________________________</w:t>
      </w:r>
      <w:r w:rsidRPr="00707C47">
        <w:rPr>
          <w:rFonts w:ascii="Times New Roman" w:eastAsia="Times New Roman" w:hAnsi="Times New Roman" w:cs="Times New Roman"/>
          <w:sz w:val="24"/>
          <w:szCs w:val="24"/>
          <w:lang w:eastAsia="ru-RU"/>
        </w:rPr>
        <w:tab/>
      </w:r>
      <w:r w:rsidRPr="00707C47">
        <w:rPr>
          <w:rFonts w:ascii="Times New Roman" w:eastAsia="Times New Roman" w:hAnsi="Times New Roman" w:cs="Times New Roman"/>
          <w:sz w:val="24"/>
          <w:szCs w:val="24"/>
          <w:lang w:eastAsia="ru-RU"/>
        </w:rPr>
        <w:tab/>
      </w:r>
      <w:r w:rsidRPr="00707C47">
        <w:rPr>
          <w:rFonts w:ascii="Times New Roman" w:eastAsia="Times New Roman" w:hAnsi="Times New Roman" w:cs="Times New Roman"/>
          <w:sz w:val="24"/>
          <w:szCs w:val="24"/>
          <w:lang w:eastAsia="ru-RU"/>
        </w:rPr>
        <w:tab/>
        <w:t xml:space="preserve">                         ___________________________</w:t>
      </w:r>
    </w:p>
    <w:p w:rsidR="00707C47" w:rsidRPr="00707C47" w:rsidRDefault="00707C47" w:rsidP="00707C47">
      <w:pPr>
        <w:spacing w:after="0" w:line="240" w:lineRule="auto"/>
        <w:rPr>
          <w:rFonts w:ascii="Times New Roman" w:eastAsia="Times New Roman" w:hAnsi="Times New Roman" w:cs="Times New Roman"/>
          <w:sz w:val="20"/>
          <w:szCs w:val="20"/>
          <w:lang w:eastAsia="ru-RU"/>
        </w:rPr>
      </w:pPr>
      <w:r w:rsidRPr="00707C47">
        <w:rPr>
          <w:rFonts w:ascii="Times New Roman" w:eastAsia="Times New Roman" w:hAnsi="Times New Roman" w:cs="Times New Roman"/>
          <w:sz w:val="20"/>
          <w:szCs w:val="20"/>
          <w:lang w:eastAsia="ru-RU"/>
        </w:rPr>
        <w:t>(Подпись уполномоченного представителя)</w:t>
      </w:r>
      <w:r w:rsidRPr="00707C47">
        <w:rPr>
          <w:rFonts w:ascii="Times New Roman" w:eastAsia="Times New Roman" w:hAnsi="Times New Roman" w:cs="Times New Roman"/>
          <w:sz w:val="20"/>
          <w:szCs w:val="20"/>
          <w:lang w:eastAsia="ru-RU"/>
        </w:rPr>
        <w:tab/>
      </w:r>
      <w:r w:rsidRPr="00707C47">
        <w:rPr>
          <w:rFonts w:ascii="Times New Roman" w:eastAsia="Times New Roman" w:hAnsi="Times New Roman" w:cs="Times New Roman"/>
          <w:sz w:val="20"/>
          <w:szCs w:val="20"/>
          <w:lang w:eastAsia="ru-RU"/>
        </w:rPr>
        <w:tab/>
        <w:t xml:space="preserve">                                          (Ф.И.О. и должность подписавшего)</w:t>
      </w:r>
    </w:p>
    <w:p w:rsidR="00707C47" w:rsidRDefault="00707C47" w:rsidP="00707C47">
      <w:pPr>
        <w:spacing w:after="0" w:line="240" w:lineRule="auto"/>
        <w:rPr>
          <w:rFonts w:ascii="Times New Roman" w:eastAsia="Times New Roman" w:hAnsi="Times New Roman" w:cs="Times New Roman"/>
          <w:sz w:val="20"/>
          <w:szCs w:val="20"/>
          <w:lang w:eastAsia="ru-RU"/>
        </w:rPr>
      </w:pPr>
      <w:r w:rsidRPr="00707C47">
        <w:rPr>
          <w:rFonts w:ascii="Times New Roman" w:eastAsia="Times New Roman" w:hAnsi="Times New Roman" w:cs="Times New Roman"/>
          <w:sz w:val="20"/>
          <w:szCs w:val="20"/>
          <w:lang w:eastAsia="ru-RU"/>
        </w:rPr>
        <w:t>М.П. (при наличии печати)</w:t>
      </w:r>
    </w:p>
    <w:p w:rsidR="005A6E0F" w:rsidRPr="00707C47" w:rsidRDefault="005A6E0F" w:rsidP="00707C47">
      <w:pPr>
        <w:spacing w:after="0" w:line="240" w:lineRule="auto"/>
        <w:rPr>
          <w:rFonts w:ascii="Times New Roman" w:eastAsia="Times New Roman" w:hAnsi="Times New Roman" w:cs="Times New Roman"/>
          <w:sz w:val="20"/>
          <w:szCs w:val="20"/>
          <w:lang w:eastAsia="ru-RU"/>
        </w:rPr>
      </w:pPr>
    </w:p>
    <w:p w:rsidR="00707C47" w:rsidRPr="00707C47" w:rsidRDefault="00707C47" w:rsidP="00707C47">
      <w:pPr>
        <w:spacing w:after="0" w:line="240" w:lineRule="auto"/>
        <w:rPr>
          <w:rFonts w:ascii="Times New Roman" w:eastAsia="Times New Roman" w:hAnsi="Times New Roman" w:cs="Times New Roman"/>
          <w:sz w:val="18"/>
          <w:szCs w:val="18"/>
          <w:lang w:eastAsia="ru-RU"/>
        </w:rPr>
      </w:pPr>
    </w:p>
    <w:p w:rsidR="00707C47" w:rsidRPr="00707C47" w:rsidRDefault="00707C47" w:rsidP="00707C47">
      <w:pPr>
        <w:spacing w:after="0" w:line="240" w:lineRule="auto"/>
        <w:rPr>
          <w:rFonts w:ascii="Times New Roman" w:eastAsia="Times New Roman" w:hAnsi="Times New Roman" w:cs="Times New Roman"/>
          <w:color w:val="808080"/>
          <w:sz w:val="18"/>
          <w:szCs w:val="18"/>
          <w:lang w:eastAsia="ru-RU"/>
        </w:rPr>
      </w:pPr>
      <w:r w:rsidRPr="00707C47">
        <w:rPr>
          <w:rFonts w:ascii="Times New Roman" w:eastAsia="Times New Roman" w:hAnsi="Times New Roman" w:cs="Times New Roman"/>
          <w:color w:val="808080"/>
          <w:sz w:val="18"/>
          <w:szCs w:val="18"/>
          <w:lang w:eastAsia="ru-RU"/>
        </w:rPr>
        <w:t>ИНСТРУКЦИИ ПО ЗАПОЛНЕНИЮ</w:t>
      </w:r>
    </w:p>
    <w:p w:rsidR="00707C47" w:rsidRPr="00707C47" w:rsidRDefault="00707C47" w:rsidP="00707C47">
      <w:pPr>
        <w:spacing w:after="0" w:line="240" w:lineRule="auto"/>
        <w:jc w:val="both"/>
        <w:rPr>
          <w:rFonts w:ascii="Times New Roman" w:eastAsia="Times New Roman" w:hAnsi="Times New Roman" w:cs="Times New Roman"/>
          <w:color w:val="808080"/>
          <w:sz w:val="18"/>
          <w:szCs w:val="18"/>
          <w:lang w:eastAsia="ru-RU"/>
        </w:rPr>
      </w:pPr>
      <w:r w:rsidRPr="00707C47">
        <w:rPr>
          <w:rFonts w:ascii="Times New Roman" w:eastAsia="Times New Roman" w:hAnsi="Times New Roman" w:cs="Times New Roman"/>
          <w:color w:val="808080"/>
          <w:sz w:val="18"/>
          <w:szCs w:val="18"/>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707C47" w:rsidRDefault="00707C47" w:rsidP="00707C47">
      <w:pPr>
        <w:spacing w:after="0" w:line="240" w:lineRule="auto"/>
        <w:jc w:val="both"/>
      </w:pPr>
      <w:r w:rsidRPr="00707C47">
        <w:rPr>
          <w:rFonts w:ascii="Times New Roman" w:eastAsia="Times New Roman" w:hAnsi="Times New Roman" w:cs="Times New Roman"/>
          <w:color w:val="808080"/>
          <w:sz w:val="18"/>
          <w:szCs w:val="18"/>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r w:rsidRPr="00707C47">
        <w:t xml:space="preserve"> </w:t>
      </w:r>
    </w:p>
    <w:p w:rsidR="00707C47" w:rsidRPr="00707C47" w:rsidRDefault="00707C47" w:rsidP="00707C47">
      <w:pPr>
        <w:spacing w:after="0" w:line="240" w:lineRule="auto"/>
        <w:jc w:val="both"/>
        <w:rPr>
          <w:rFonts w:ascii="Times New Roman" w:eastAsia="Times New Roman" w:hAnsi="Times New Roman" w:cs="Times New Roman"/>
          <w:color w:val="808080"/>
          <w:sz w:val="18"/>
          <w:szCs w:val="18"/>
          <w:lang w:eastAsia="ru-RU"/>
        </w:rPr>
      </w:pPr>
      <w:r w:rsidRPr="00707C47">
        <w:rPr>
          <w:rFonts w:ascii="Times New Roman" w:eastAsia="Times New Roman" w:hAnsi="Times New Roman" w:cs="Times New Roman"/>
          <w:color w:val="808080"/>
          <w:sz w:val="18"/>
          <w:szCs w:val="18"/>
          <w:lang w:eastAsia="ru-RU"/>
        </w:rPr>
        <w:t>3. Предлагаемая цена Договора должна быть указана цифрами с одновременным дублированием ее словами.</w:t>
      </w:r>
    </w:p>
    <w:p w:rsidR="00707C47" w:rsidRDefault="00707C47" w:rsidP="00707C47">
      <w:pPr>
        <w:keepNext/>
        <w:spacing w:before="240" w:after="120" w:line="240" w:lineRule="auto"/>
        <w:ind w:left="792" w:hanging="360"/>
        <w:jc w:val="both"/>
        <w:outlineLvl w:val="0"/>
        <w:rPr>
          <w:rFonts w:ascii="Times New Roman" w:eastAsia="MS Mincho" w:hAnsi="Times New Roman" w:cs="Times New Roman"/>
          <w:b/>
          <w:bCs/>
          <w:color w:val="548DD4"/>
          <w:kern w:val="32"/>
          <w:sz w:val="18"/>
          <w:szCs w:val="18"/>
          <w:lang w:val="x-none" w:eastAsia="x-none"/>
        </w:rPr>
      </w:pPr>
    </w:p>
    <w:p w:rsidR="00707C47" w:rsidRDefault="00707C47" w:rsidP="00707C47">
      <w:pPr>
        <w:keepNext/>
        <w:spacing w:before="240" w:after="120" w:line="240" w:lineRule="auto"/>
        <w:ind w:left="792" w:hanging="360"/>
        <w:jc w:val="both"/>
        <w:outlineLvl w:val="0"/>
        <w:rPr>
          <w:rFonts w:ascii="Times New Roman" w:eastAsia="MS Mincho" w:hAnsi="Times New Roman" w:cs="Times New Roman"/>
          <w:b/>
          <w:bCs/>
          <w:color w:val="548DD4"/>
          <w:kern w:val="32"/>
          <w:sz w:val="18"/>
          <w:szCs w:val="18"/>
          <w:lang w:val="x-none" w:eastAsia="x-none"/>
        </w:rPr>
        <w:sectPr w:rsidR="00707C47" w:rsidSect="00D93D3D">
          <w:headerReference w:type="even" r:id="rId44"/>
          <w:headerReference w:type="default" r:id="rId45"/>
          <w:footerReference w:type="even" r:id="rId46"/>
          <w:footerReference w:type="default" r:id="rId47"/>
          <w:headerReference w:type="first" r:id="rId48"/>
          <w:footerReference w:type="first" r:id="rId49"/>
          <w:pgSz w:w="16839" w:h="11907" w:orient="landscape" w:code="9"/>
          <w:pgMar w:top="426" w:right="567" w:bottom="1134" w:left="851" w:header="720" w:footer="720" w:gutter="0"/>
          <w:pgNumType w:start="1"/>
          <w:cols w:space="708"/>
          <w:noEndnote/>
          <w:titlePg/>
          <w:docGrid w:linePitch="326"/>
        </w:sectPr>
      </w:pPr>
    </w:p>
    <w:p w:rsidR="00D93D3D" w:rsidRPr="00D93D3D" w:rsidRDefault="00D93D3D" w:rsidP="003A5CF0">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1"/>
      <w:bookmarkEnd w:id="102"/>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103"/>
      <w:bookmarkEnd w:id="104"/>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105"/>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3A5CF0">
      <w:pPr>
        <w:spacing w:after="0" w:line="240" w:lineRule="auto"/>
        <w:ind w:left="142"/>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3A5CF0">
          <w:headerReference w:type="even" r:id="rId50"/>
          <w:headerReference w:type="default" r:id="rId51"/>
          <w:footerReference w:type="even" r:id="rId52"/>
          <w:footerReference w:type="default" r:id="rId53"/>
          <w:headerReference w:type="first" r:id="rId54"/>
          <w:footerReference w:type="first" r:id="rId55"/>
          <w:pgSz w:w="11907" w:h="16839" w:code="9"/>
          <w:pgMar w:top="567" w:right="1134" w:bottom="851" w:left="1276"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9" w:name="_Форма_5_Справка"/>
      <w:bookmarkStart w:id="110" w:name="_Форма_5_ФОРМА"/>
      <w:bookmarkStart w:id="111" w:name="_Toc438142143"/>
      <w:bookmarkStart w:id="112" w:name="_Toc508704317"/>
      <w:bookmarkEnd w:id="109"/>
      <w:bookmarkEnd w:id="11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111"/>
      <w:bookmarkEnd w:id="112"/>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3A5CF0">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273"/>
        <w:gridCol w:w="410"/>
        <w:gridCol w:w="273"/>
        <w:gridCol w:w="273"/>
        <w:gridCol w:w="274"/>
        <w:gridCol w:w="272"/>
        <w:gridCol w:w="272"/>
        <w:gridCol w:w="272"/>
        <w:gridCol w:w="272"/>
        <w:gridCol w:w="272"/>
        <w:gridCol w:w="276"/>
        <w:gridCol w:w="272"/>
        <w:gridCol w:w="272"/>
        <w:gridCol w:w="272"/>
        <w:gridCol w:w="272"/>
        <w:gridCol w:w="272"/>
        <w:gridCol w:w="248"/>
        <w:gridCol w:w="254"/>
        <w:gridCol w:w="276"/>
        <w:gridCol w:w="272"/>
        <w:gridCol w:w="411"/>
        <w:gridCol w:w="272"/>
        <w:gridCol w:w="272"/>
        <w:gridCol w:w="272"/>
        <w:gridCol w:w="272"/>
        <w:gridCol w:w="272"/>
        <w:gridCol w:w="272"/>
        <w:gridCol w:w="272"/>
        <w:gridCol w:w="272"/>
        <w:gridCol w:w="272"/>
        <w:gridCol w:w="272"/>
        <w:gridCol w:w="272"/>
        <w:gridCol w:w="272"/>
        <w:gridCol w:w="288"/>
        <w:gridCol w:w="268"/>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3A5CF0">
          <w:headerReference w:type="first" r:id="rId56"/>
          <w:pgSz w:w="11907" w:h="16839" w:code="9"/>
          <w:pgMar w:top="567" w:right="1134" w:bottom="851" w:left="993"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13" w:name="_Форма_6_Декларация"/>
      <w:bookmarkStart w:id="114" w:name="_Ref422151860"/>
      <w:bookmarkStart w:id="115" w:name="_Toc422398790"/>
      <w:bookmarkStart w:id="116" w:name="_Toc422750747"/>
      <w:bookmarkStart w:id="117" w:name="_Ref422751646"/>
      <w:bookmarkStart w:id="118" w:name="_Toc422753707"/>
      <w:bookmarkStart w:id="119" w:name="_Toc422762231"/>
      <w:bookmarkStart w:id="120" w:name="_Toc438142144"/>
      <w:bookmarkStart w:id="121" w:name="_Toc508704318"/>
      <w:bookmarkStart w:id="122" w:name="форма6"/>
      <w:bookmarkEnd w:id="113"/>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14"/>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5"/>
      <w:bookmarkEnd w:id="116"/>
      <w:bookmarkEnd w:id="117"/>
      <w:bookmarkEnd w:id="118"/>
      <w:bookmarkEnd w:id="119"/>
      <w:bookmarkEnd w:id="120"/>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bookmarkEnd w:id="121"/>
    </w:p>
    <w:bookmarkEnd w:id="122"/>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57"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58"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59"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60"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61"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62"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23" w:name="_Toc422398791"/>
      <w:bookmarkStart w:id="124" w:name="_Ref422470681"/>
      <w:bookmarkStart w:id="125" w:name="_Ref422470687"/>
      <w:bookmarkStart w:id="126" w:name="_Toc422750748"/>
      <w:bookmarkStart w:id="127" w:name="_Toc422753708"/>
      <w:bookmarkStart w:id="128" w:name="_Toc422762232"/>
      <w:bookmarkStart w:id="129" w:name="_Toc438142145"/>
      <w:bookmarkStart w:id="130" w:name="_Toc508704319"/>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23"/>
      <w:bookmarkEnd w:id="124"/>
      <w:bookmarkEnd w:id="125"/>
      <w:bookmarkEnd w:id="126"/>
      <w:bookmarkEnd w:id="127"/>
      <w:bookmarkEnd w:id="128"/>
      <w:bookmarkEnd w:id="129"/>
      <w:bookmarkEnd w:id="130"/>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FE402F" w:rsidRDefault="00D93D3D" w:rsidP="00D93D3D">
      <w:pPr>
        <w:spacing w:after="0" w:line="240" w:lineRule="auto"/>
        <w:rPr>
          <w:rFonts w:ascii="Times New Roman" w:eastAsia="Times New Roman" w:hAnsi="Times New Roman" w:cs="Times New Roman"/>
          <w:sz w:val="24"/>
          <w:szCs w:val="24"/>
          <w:lang w:eastAsia="ru-RU"/>
        </w:rPr>
        <w:sectPr w:rsidR="00FE402F" w:rsidSect="000E4562">
          <w:pgSz w:w="11907" w:h="16839" w:code="9"/>
          <w:pgMar w:top="567" w:right="1134" w:bottom="851" w:left="851" w:header="708" w:footer="708" w:gutter="0"/>
          <w:cols w:space="708"/>
          <w:titlePg/>
          <w:docGrid w:linePitch="360"/>
        </w:sectPr>
      </w:pPr>
      <w:r w:rsidRPr="00D93D3D">
        <w:rPr>
          <w:rFonts w:ascii="Times New Roman" w:eastAsia="Times New Roman" w:hAnsi="Times New Roman" w:cs="Times New Roman"/>
          <w:sz w:val="24"/>
          <w:szCs w:val="24"/>
          <w:lang w:eastAsia="ru-RU"/>
        </w:rPr>
        <w:br w:type="page"/>
      </w:r>
    </w:p>
    <w:p w:rsidR="00D93D3D" w:rsidRDefault="00D93D3D" w:rsidP="003A5CF0">
      <w:pPr>
        <w:keepNext/>
        <w:tabs>
          <w:tab w:val="left" w:pos="6424"/>
        </w:tabs>
        <w:spacing w:before="240" w:after="120" w:line="240" w:lineRule="auto"/>
        <w:jc w:val="both"/>
        <w:outlineLvl w:val="0"/>
        <w:rPr>
          <w:rFonts w:ascii="Times New Roman" w:eastAsia="MS Mincho" w:hAnsi="Times New Roman" w:cs="Times New Roman"/>
          <w:b/>
          <w:bCs/>
          <w:color w:val="1F4E79" w:themeColor="accent1" w:themeShade="80"/>
          <w:kern w:val="32"/>
          <w:sz w:val="28"/>
          <w:szCs w:val="24"/>
          <w:lang w:val="x-none" w:eastAsia="x-none"/>
        </w:rPr>
      </w:pPr>
      <w:bookmarkStart w:id="131" w:name="_РАЗДЕЛ_IV._Техническое"/>
      <w:bookmarkStart w:id="132" w:name="_Toc438136424"/>
      <w:bookmarkStart w:id="133" w:name="_Toc508704320"/>
      <w:bookmarkEnd w:id="131"/>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32"/>
      <w:bookmarkEnd w:id="133"/>
    </w:p>
    <w:sdt>
      <w:sdtPr>
        <w:rPr>
          <w:rFonts w:ascii="Calibri" w:eastAsia="Calibri" w:hAnsi="Calibri" w:cs="Times New Roman"/>
        </w:rPr>
        <w:id w:val="-610581508"/>
        <w:docPartObj>
          <w:docPartGallery w:val="Cover Pages"/>
          <w:docPartUnique/>
        </w:docPartObj>
      </w:sdtPr>
      <w:sdtContent>
        <w:p w:rsidR="00BC568A" w:rsidRPr="00BC568A" w:rsidRDefault="00BC568A" w:rsidP="00387369">
          <w:pPr>
            <w:ind w:left="4820"/>
            <w:jc w:val="center"/>
          </w:pPr>
        </w:p>
        <w:p w:rsidR="00BC568A" w:rsidRPr="00A04EC4" w:rsidRDefault="00A04EC4" w:rsidP="00BC568A">
          <w:pPr>
            <w:rPr>
              <w:rFonts w:ascii="Times New Roman" w:hAnsi="Times New Roman" w:cs="Times New Roman"/>
              <w:sz w:val="24"/>
              <w:szCs w:val="24"/>
            </w:rPr>
          </w:pPr>
          <w:r w:rsidRPr="00A04EC4">
            <w:rPr>
              <w:rFonts w:ascii="Times New Roman" w:hAnsi="Times New Roman" w:cs="Times New Roman"/>
              <w:sz w:val="24"/>
              <w:szCs w:val="24"/>
            </w:rPr>
            <w:t>Представлено в отдельном файле «Техническое задание»</w:t>
          </w:r>
        </w:p>
        <w:p w:rsidR="003E130E" w:rsidRPr="003E130E" w:rsidRDefault="003E130E" w:rsidP="003E130E">
          <w:pPr>
            <w:spacing w:line="256" w:lineRule="auto"/>
            <w:ind w:left="4536"/>
            <w:rPr>
              <w:rFonts w:ascii="Calibri" w:eastAsia="Calibri" w:hAnsi="Calibri" w:cs="Times New Roman"/>
              <w:sz w:val="28"/>
              <w:szCs w:val="28"/>
            </w:rPr>
          </w:pPr>
        </w:p>
        <w:p w:rsidR="003E130E" w:rsidRPr="003E130E" w:rsidRDefault="007741F9" w:rsidP="003E130E">
          <w:pPr>
            <w:spacing w:line="256" w:lineRule="auto"/>
            <w:rPr>
              <w:rFonts w:ascii="Calibri" w:eastAsia="Calibri" w:hAnsi="Calibri" w:cs="Times New Roman"/>
            </w:rPr>
          </w:pPr>
        </w:p>
      </w:sdtContent>
    </w:sdt>
    <w:sdt>
      <w:sdtPr>
        <w:id w:val="1142772218"/>
        <w:docPartObj>
          <w:docPartGallery w:val="Cover Pages"/>
          <w:docPartUnique/>
        </w:docPartObj>
      </w:sdtPr>
      <w:sdtEndPr>
        <w:rPr>
          <w:sz w:val="28"/>
          <w:szCs w:val="28"/>
        </w:rPr>
      </w:sdtEndPr>
      <w:sdtContent>
        <w:p w:rsidR="00FE402F" w:rsidRPr="00FE402F" w:rsidRDefault="00FE402F" w:rsidP="00FE402F">
          <w:pPr>
            <w:ind w:left="4536"/>
            <w:rPr>
              <w:sz w:val="28"/>
              <w:szCs w:val="28"/>
            </w:rPr>
          </w:pPr>
        </w:p>
        <w:p w:rsidR="00FE402F" w:rsidRPr="00FE402F" w:rsidRDefault="00FE402F" w:rsidP="00FE402F"/>
        <w:p w:rsidR="00A04EC4" w:rsidRDefault="00FE402F" w:rsidP="00FE402F">
          <w:pPr>
            <w:rPr>
              <w:sz w:val="28"/>
              <w:szCs w:val="28"/>
            </w:rPr>
            <w:sectPr w:rsidR="00A04EC4" w:rsidSect="00BC568A">
              <w:pgSz w:w="11907" w:h="16839" w:code="9"/>
              <w:pgMar w:top="567" w:right="1134" w:bottom="851" w:left="851" w:header="0" w:footer="0" w:gutter="0"/>
              <w:cols w:space="708"/>
              <w:docGrid w:linePitch="360"/>
            </w:sectPr>
          </w:pPr>
          <w:r w:rsidRPr="00FE402F">
            <w:rPr>
              <w:sz w:val="28"/>
              <w:szCs w:val="28"/>
            </w:rPr>
            <w:br w:type="page"/>
          </w:r>
        </w:p>
        <w:p w:rsidR="00FE402F" w:rsidRPr="00FE402F" w:rsidRDefault="007741F9" w:rsidP="00FE402F">
          <w:pPr>
            <w:rPr>
              <w:sz w:val="28"/>
              <w:szCs w:val="28"/>
            </w:rPr>
          </w:pPr>
        </w:p>
      </w:sdtContent>
    </w:sdt>
    <w:p w:rsidR="00FE402F" w:rsidRPr="00FE402F" w:rsidRDefault="00FE402F" w:rsidP="00FE402F">
      <w:pPr>
        <w:tabs>
          <w:tab w:val="left" w:pos="520"/>
        </w:tabs>
        <w:spacing w:after="60" w:line="276" w:lineRule="auto"/>
        <w:jc w:val="center"/>
        <w:rPr>
          <w:b/>
          <w:sz w:val="28"/>
          <w:szCs w:val="28"/>
        </w:rPr>
      </w:pPr>
      <w:r>
        <w:rPr>
          <w:b/>
          <w:sz w:val="28"/>
          <w:szCs w:val="28"/>
        </w:rPr>
        <w:t>СПЕЦИФИКАЦИЯ</w:t>
      </w:r>
    </w:p>
    <w:p w:rsidR="00FE402F" w:rsidRPr="00FE402F" w:rsidRDefault="00FE402F" w:rsidP="00FE402F">
      <w:pPr>
        <w:keepNext/>
        <w:keepLines/>
        <w:spacing w:before="240" w:after="0"/>
        <w:jc w:val="both"/>
        <w:outlineLvl w:val="0"/>
        <w:rPr>
          <w:rFonts w:eastAsiaTheme="majorEastAsia" w:cstheme="majorBidi"/>
          <w:color w:val="2E74B5" w:themeColor="accent1" w:themeShade="BF"/>
          <w:sz w:val="28"/>
          <w:szCs w:val="28"/>
        </w:rPr>
      </w:pPr>
    </w:p>
    <w:tbl>
      <w:tblPr>
        <w:tblW w:w="14312" w:type="dxa"/>
        <w:jc w:val="center"/>
        <w:tblLayout w:type="fixed"/>
        <w:tblLook w:val="04A0" w:firstRow="1" w:lastRow="0" w:firstColumn="1" w:lastColumn="0" w:noHBand="0" w:noVBand="1"/>
      </w:tblPr>
      <w:tblGrid>
        <w:gridCol w:w="567"/>
        <w:gridCol w:w="2263"/>
        <w:gridCol w:w="147"/>
        <w:gridCol w:w="4389"/>
        <w:gridCol w:w="2835"/>
        <w:gridCol w:w="567"/>
        <w:gridCol w:w="1701"/>
        <w:gridCol w:w="1843"/>
      </w:tblGrid>
      <w:tr w:rsidR="00A04EC4" w:rsidRPr="000E4562" w:rsidTr="00A04EC4">
        <w:trPr>
          <w:trHeight w:val="1820"/>
          <w:jc w:val="cent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EC4" w:rsidRPr="000E4562" w:rsidRDefault="00A04EC4"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 п.п.</w:t>
            </w: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EC4" w:rsidRPr="000E4562" w:rsidRDefault="00A04EC4"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Наименование товара</w:t>
            </w: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04EC4" w:rsidRPr="000E4562" w:rsidRDefault="00A04EC4"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Описание</w:t>
            </w:r>
          </w:p>
        </w:tc>
        <w:tc>
          <w:tcPr>
            <w:tcW w:w="2835" w:type="dxa"/>
            <w:tcBorders>
              <w:top w:val="single" w:sz="4" w:space="0" w:color="auto"/>
              <w:left w:val="single" w:sz="4" w:space="0" w:color="auto"/>
              <w:bottom w:val="single" w:sz="4" w:space="0" w:color="auto"/>
              <w:right w:val="single" w:sz="4" w:space="0" w:color="auto"/>
            </w:tcBorders>
          </w:tcPr>
          <w:p w:rsidR="00A04EC4" w:rsidRDefault="00A04EC4" w:rsidP="000E4562">
            <w:pPr>
              <w:spacing w:after="0" w:line="240" w:lineRule="auto"/>
              <w:jc w:val="center"/>
              <w:rPr>
                <w:rFonts w:ascii="Times New Roman" w:eastAsia="Times New Roman" w:hAnsi="Times New Roman" w:cs="Times New Roman"/>
                <w:color w:val="000000"/>
                <w:lang w:eastAsia="ru-RU"/>
              </w:rPr>
            </w:pPr>
          </w:p>
          <w:p w:rsidR="00A04EC4" w:rsidRDefault="00A04EC4" w:rsidP="000E4562">
            <w:pPr>
              <w:spacing w:after="0" w:line="240" w:lineRule="auto"/>
              <w:jc w:val="center"/>
              <w:rPr>
                <w:rFonts w:ascii="Times New Roman" w:eastAsia="Times New Roman" w:hAnsi="Times New Roman" w:cs="Times New Roman"/>
                <w:color w:val="000000"/>
                <w:lang w:eastAsia="ru-RU"/>
              </w:rPr>
            </w:pPr>
          </w:p>
          <w:p w:rsidR="00A04EC4" w:rsidRDefault="00A04EC4" w:rsidP="000E4562">
            <w:pPr>
              <w:spacing w:after="0" w:line="240" w:lineRule="auto"/>
              <w:jc w:val="center"/>
              <w:rPr>
                <w:rFonts w:ascii="Times New Roman" w:eastAsia="Times New Roman" w:hAnsi="Times New Roman" w:cs="Times New Roman"/>
                <w:color w:val="000000"/>
                <w:lang w:eastAsia="ru-RU"/>
              </w:rPr>
            </w:pPr>
          </w:p>
          <w:p w:rsidR="00A04EC4" w:rsidRPr="000E4562" w:rsidRDefault="00A04EC4" w:rsidP="000E4562">
            <w:pPr>
              <w:spacing w:after="0" w:line="240" w:lineRule="auto"/>
              <w:jc w:val="center"/>
              <w:rPr>
                <w:rFonts w:ascii="Times New Roman" w:eastAsia="Times New Roman" w:hAnsi="Times New Roman" w:cs="Times New Roman"/>
                <w:color w:val="000000"/>
                <w:lang w:eastAsia="ru-RU"/>
              </w:rPr>
            </w:pPr>
            <w:r w:rsidRPr="00A04EC4">
              <w:rPr>
                <w:rFonts w:ascii="Times New Roman" w:eastAsia="Times New Roman" w:hAnsi="Times New Roman" w:cs="Times New Roman"/>
                <w:color w:val="000000"/>
                <w:lang w:eastAsia="ru-RU"/>
              </w:rPr>
              <w:t>Требования к качеству товара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4EC4" w:rsidRPr="000E4562" w:rsidRDefault="00A04EC4" w:rsidP="000E4562">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Eд. изм</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A04EC4" w:rsidRPr="00A04EC4" w:rsidRDefault="00A04EC4" w:rsidP="000E4562">
            <w:pPr>
              <w:spacing w:after="0" w:line="240" w:lineRule="auto"/>
              <w:jc w:val="center"/>
              <w:rPr>
                <w:rFonts w:ascii="Times New Roman" w:eastAsia="Times New Roman" w:hAnsi="Times New Roman" w:cs="Times New Roman"/>
                <w:sz w:val="20"/>
                <w:szCs w:val="20"/>
                <w:lang w:eastAsia="ru-RU"/>
              </w:rPr>
            </w:pPr>
            <w:r w:rsidRPr="00A04EC4">
              <w:rPr>
                <w:rFonts w:ascii="Times New Roman" w:hAnsi="Times New Roman" w:cs="Times New Roman"/>
                <w:sz w:val="20"/>
                <w:szCs w:val="20"/>
              </w:rPr>
              <w:t>Начальная (максимальная)</w:t>
            </w:r>
          </w:p>
          <w:p w:rsidR="00A04EC4" w:rsidRPr="00A04EC4" w:rsidRDefault="00A04EC4" w:rsidP="000E4562">
            <w:pPr>
              <w:spacing w:after="0" w:line="240" w:lineRule="auto"/>
              <w:jc w:val="center"/>
              <w:rPr>
                <w:rFonts w:ascii="Times New Roman" w:eastAsia="Times New Roman" w:hAnsi="Times New Roman" w:cs="Times New Roman"/>
                <w:sz w:val="20"/>
                <w:szCs w:val="20"/>
                <w:lang w:eastAsia="ru-RU"/>
              </w:rPr>
            </w:pPr>
            <w:r w:rsidRPr="00A04EC4">
              <w:rPr>
                <w:rFonts w:ascii="Times New Roman" w:eastAsia="Times New Roman" w:hAnsi="Times New Roman" w:cs="Times New Roman"/>
                <w:sz w:val="20"/>
                <w:szCs w:val="20"/>
                <w:lang w:eastAsia="ru-RU"/>
              </w:rPr>
              <w:t>цена за единицу измерения без НДС, включая стоимость тары и доставку, руб.</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A04EC4" w:rsidRPr="00A04EC4" w:rsidRDefault="00A04EC4" w:rsidP="000E4562">
            <w:pPr>
              <w:spacing w:after="0" w:line="240" w:lineRule="auto"/>
              <w:jc w:val="center"/>
              <w:rPr>
                <w:rFonts w:ascii="Times New Roman" w:eastAsia="Times New Roman" w:hAnsi="Times New Roman" w:cs="Times New Roman"/>
                <w:sz w:val="20"/>
                <w:szCs w:val="20"/>
                <w:lang w:eastAsia="ru-RU"/>
              </w:rPr>
            </w:pPr>
            <w:r w:rsidRPr="00A04EC4">
              <w:rPr>
                <w:rFonts w:ascii="Times New Roman" w:hAnsi="Times New Roman" w:cs="Times New Roman"/>
                <w:sz w:val="20"/>
                <w:szCs w:val="20"/>
              </w:rPr>
              <w:t>Начальная (максимальная)</w:t>
            </w:r>
          </w:p>
          <w:p w:rsidR="00A04EC4" w:rsidRPr="00A04EC4" w:rsidRDefault="00A04EC4" w:rsidP="000E4562">
            <w:pPr>
              <w:spacing w:after="0" w:line="240" w:lineRule="auto"/>
              <w:ind w:left="113" w:right="113"/>
              <w:jc w:val="center"/>
              <w:rPr>
                <w:rFonts w:ascii="Times New Roman" w:eastAsia="Times New Roman" w:hAnsi="Times New Roman" w:cs="Times New Roman"/>
                <w:color w:val="000000"/>
                <w:sz w:val="20"/>
                <w:szCs w:val="20"/>
                <w:lang w:eastAsia="ru-RU"/>
              </w:rPr>
            </w:pPr>
            <w:r w:rsidRPr="00A04EC4">
              <w:rPr>
                <w:rFonts w:ascii="Times New Roman" w:eastAsia="Times New Roman" w:hAnsi="Times New Roman" w:cs="Times New Roman"/>
                <w:sz w:val="20"/>
                <w:szCs w:val="20"/>
                <w:lang w:eastAsia="ru-RU"/>
              </w:rPr>
              <w:t>цена за единицу измерения с НДС, включая стоимость тары и доставку, руб</w:t>
            </w:r>
          </w:p>
        </w:tc>
      </w:tr>
      <w:tr w:rsidR="00A04EC4" w:rsidRPr="000E4562" w:rsidTr="00A04EC4">
        <w:trPr>
          <w:trHeight w:val="298"/>
          <w:jc w:val="center"/>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1</w:t>
            </w:r>
          </w:p>
        </w:tc>
        <w:tc>
          <w:tcPr>
            <w:tcW w:w="2263" w:type="dxa"/>
            <w:tcBorders>
              <w:top w:val="single" w:sz="4" w:space="0" w:color="auto"/>
              <w:left w:val="nil"/>
              <w:bottom w:val="single" w:sz="4" w:space="0" w:color="auto"/>
              <w:right w:val="single" w:sz="4" w:space="0" w:color="auto"/>
            </w:tcBorders>
            <w:shd w:val="clear" w:color="auto" w:fill="auto"/>
            <w:noWrap/>
            <w:vAlign w:val="bottom"/>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2</w:t>
            </w:r>
          </w:p>
        </w:tc>
        <w:tc>
          <w:tcPr>
            <w:tcW w:w="45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4</w:t>
            </w:r>
          </w:p>
        </w:tc>
        <w:tc>
          <w:tcPr>
            <w:tcW w:w="2835" w:type="dxa"/>
            <w:tcBorders>
              <w:top w:val="single" w:sz="4" w:space="0" w:color="auto"/>
              <w:left w:val="nil"/>
              <w:bottom w:val="single" w:sz="4" w:space="0" w:color="auto"/>
              <w:right w:val="single" w:sz="4" w:space="0" w:color="auto"/>
            </w:tcBorders>
            <w:vAlign w:val="bottom"/>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6</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7</w:t>
            </w: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p>
        </w:tc>
      </w:tr>
      <w:tr w:rsidR="00A04EC4" w:rsidRPr="000E4562" w:rsidTr="00A04EC4">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hideMark/>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1</w:t>
            </w:r>
          </w:p>
        </w:tc>
        <w:tc>
          <w:tcPr>
            <w:tcW w:w="2263" w:type="dxa"/>
            <w:tcBorders>
              <w:top w:val="single" w:sz="4" w:space="0" w:color="auto"/>
              <w:left w:val="single" w:sz="4" w:space="0" w:color="auto"/>
              <w:bottom w:val="single" w:sz="4" w:space="0" w:color="auto"/>
              <w:right w:val="single" w:sz="4" w:space="0" w:color="auto"/>
            </w:tcBorders>
            <w:shd w:val="clear" w:color="000000" w:fill="FFFFFF"/>
            <w:vAlign w:val="center"/>
          </w:tcPr>
          <w:p w:rsidR="00A04EC4" w:rsidRDefault="00A04EC4" w:rsidP="00A04EC4">
            <w:pPr>
              <w:rPr>
                <w:rFonts w:ascii="Calibri" w:hAnsi="Calibri"/>
                <w:color w:val="000000"/>
              </w:rPr>
            </w:pPr>
            <w:r>
              <w:rPr>
                <w:rFonts w:ascii="Calibri" w:hAnsi="Calibri"/>
                <w:color w:val="000000"/>
              </w:rPr>
              <w:t>Кабель телефонный ТЦПмПпт 2х2х0,52 либо эквивалент</w:t>
            </w:r>
          </w:p>
        </w:tc>
        <w:tc>
          <w:tcPr>
            <w:tcW w:w="4536" w:type="dxa"/>
            <w:gridSpan w:val="2"/>
            <w:tcBorders>
              <w:top w:val="single" w:sz="4" w:space="0" w:color="auto"/>
              <w:left w:val="nil"/>
              <w:bottom w:val="single" w:sz="4" w:space="0" w:color="auto"/>
              <w:right w:val="single" w:sz="4" w:space="0" w:color="auto"/>
            </w:tcBorders>
            <w:shd w:val="clear" w:color="auto" w:fill="auto"/>
            <w:vAlign w:val="center"/>
          </w:tcPr>
          <w:p w:rsidR="00A04EC4" w:rsidRDefault="00A04EC4" w:rsidP="00A04EC4">
            <w:pPr>
              <w:rPr>
                <w:rFonts w:ascii="Calibri" w:hAnsi="Calibri"/>
                <w:color w:val="000000"/>
              </w:rPr>
            </w:pPr>
            <w:r>
              <w:rPr>
                <w:rFonts w:ascii="Calibri" w:hAnsi="Calibri"/>
                <w:color w:val="000000"/>
              </w:rPr>
              <w:t>Кабель с полиэтиленовой изоляцией четырех токопроводящих жил диаметром 0,52±0,01 мм, скрученных в пары, поверх пар наложенна полиэтилентерефтолатная пленка, пары укладываются параллельно в монолитной оболочке из свето и термостабилизированного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0,5 мм, соединенным с основным кабелем перемычкой. Допустимая растягивающая нагрузка - не более 1900 Н.</w:t>
            </w:r>
          </w:p>
        </w:tc>
        <w:tc>
          <w:tcPr>
            <w:tcW w:w="2835" w:type="dxa"/>
            <w:tcBorders>
              <w:top w:val="single" w:sz="4" w:space="0" w:color="auto"/>
              <w:left w:val="nil"/>
              <w:bottom w:val="single" w:sz="4" w:space="0" w:color="auto"/>
              <w:right w:val="single" w:sz="4" w:space="0" w:color="auto"/>
            </w:tcBorders>
            <w:shd w:val="clear" w:color="auto" w:fill="auto"/>
            <w:vAlign w:val="center"/>
          </w:tcPr>
          <w:p w:rsidR="00A04EC4" w:rsidRDefault="00A04EC4" w:rsidP="00A04EC4">
            <w:pPr>
              <w:rPr>
                <w:rFonts w:ascii="Calibri" w:hAnsi="Calibri"/>
                <w:color w:val="000000"/>
              </w:rPr>
            </w:pPr>
            <w:r>
              <w:rPr>
                <w:rFonts w:ascii="Calibri" w:hAnsi="Calibri"/>
                <w:color w:val="000000"/>
              </w:rPr>
              <w:t xml:space="preserve">Декларации </w:t>
            </w:r>
            <w:r w:rsidR="009766FB">
              <w:rPr>
                <w:rFonts w:ascii="Calibri" w:hAnsi="Calibri"/>
                <w:color w:val="000000"/>
              </w:rPr>
              <w:t>соответствия требованиям</w:t>
            </w:r>
            <w:r>
              <w:rPr>
                <w:rFonts w:ascii="Calibri" w:hAnsi="Calibri"/>
                <w:color w:val="000000"/>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w:t>
            </w:r>
            <w:r w:rsidR="009766FB">
              <w:rPr>
                <w:rFonts w:ascii="Calibri" w:hAnsi="Calibri"/>
                <w:color w:val="000000"/>
              </w:rPr>
              <w:t>соответствия</w:t>
            </w:r>
            <w:r>
              <w:rPr>
                <w:rFonts w:ascii="Calibri" w:hAnsi="Calibri"/>
                <w:color w:val="000000"/>
              </w:rPr>
              <w:t xml:space="preserve"> требованиям ГОСТ Р 53538-2009.</w:t>
            </w:r>
          </w:p>
        </w:tc>
        <w:tc>
          <w:tcPr>
            <w:tcW w:w="567" w:type="dxa"/>
            <w:tcBorders>
              <w:top w:val="single" w:sz="4" w:space="0" w:color="auto"/>
              <w:left w:val="nil"/>
              <w:bottom w:val="single" w:sz="4" w:space="0" w:color="auto"/>
              <w:right w:val="single" w:sz="4" w:space="0" w:color="auto"/>
            </w:tcBorders>
            <w:shd w:val="clear" w:color="auto" w:fill="auto"/>
            <w:noWrap/>
            <w:vAlign w:val="center"/>
          </w:tcPr>
          <w:p w:rsidR="00A04EC4" w:rsidRDefault="00A04EC4" w:rsidP="00A04EC4">
            <w:pPr>
              <w:jc w:val="center"/>
              <w:rPr>
                <w:rFonts w:ascii="Calibri" w:hAnsi="Calibri"/>
                <w:color w:val="000000"/>
              </w:rPr>
            </w:pPr>
            <w:r>
              <w:rPr>
                <w:rFonts w:ascii="Calibri" w:hAnsi="Calibri"/>
                <w:color w:val="000000"/>
              </w:rPr>
              <w:t>км.</w:t>
            </w:r>
          </w:p>
        </w:tc>
        <w:tc>
          <w:tcPr>
            <w:tcW w:w="1701" w:type="dxa"/>
            <w:tcBorders>
              <w:top w:val="single" w:sz="4" w:space="0" w:color="auto"/>
              <w:left w:val="nil"/>
              <w:bottom w:val="single" w:sz="4" w:space="0" w:color="auto"/>
              <w:right w:val="single" w:sz="4" w:space="0" w:color="auto"/>
            </w:tcBorders>
            <w:shd w:val="clear" w:color="auto" w:fill="auto"/>
            <w:vAlign w:val="center"/>
          </w:tcPr>
          <w:p w:rsidR="00A04EC4" w:rsidRDefault="009766FB" w:rsidP="009766FB">
            <w:pPr>
              <w:rPr>
                <w:rFonts w:ascii="Calibri" w:hAnsi="Calibri"/>
                <w:color w:val="000000"/>
              </w:rPr>
            </w:pPr>
            <w:r>
              <w:rPr>
                <w:rFonts w:ascii="Calibri" w:hAnsi="Calibri"/>
                <w:color w:val="000000"/>
              </w:rPr>
              <w:t xml:space="preserve"> </w:t>
            </w:r>
            <w:r w:rsidR="00A04EC4">
              <w:rPr>
                <w:rFonts w:ascii="Calibri" w:hAnsi="Calibri"/>
                <w:color w:val="000000"/>
              </w:rPr>
              <w:t xml:space="preserve">16 383,0 ₽ </w:t>
            </w:r>
          </w:p>
        </w:tc>
        <w:tc>
          <w:tcPr>
            <w:tcW w:w="1843" w:type="dxa"/>
            <w:tcBorders>
              <w:top w:val="single" w:sz="4" w:space="0" w:color="auto"/>
              <w:left w:val="nil"/>
              <w:bottom w:val="single" w:sz="4" w:space="0" w:color="auto"/>
              <w:right w:val="single" w:sz="4" w:space="0" w:color="auto"/>
            </w:tcBorders>
            <w:shd w:val="clear" w:color="auto" w:fill="auto"/>
            <w:vAlign w:val="center"/>
          </w:tcPr>
          <w:p w:rsidR="00A04EC4" w:rsidRDefault="00A04EC4" w:rsidP="009766FB">
            <w:pPr>
              <w:rPr>
                <w:rFonts w:ascii="Calibri" w:hAnsi="Calibri"/>
                <w:color w:val="000000"/>
              </w:rPr>
            </w:pPr>
            <w:r>
              <w:rPr>
                <w:rFonts w:ascii="Calibri" w:hAnsi="Calibri"/>
                <w:color w:val="000000"/>
              </w:rPr>
              <w:t xml:space="preserve">                             19 331,94 ₽ </w:t>
            </w:r>
          </w:p>
        </w:tc>
      </w:tr>
      <w:tr w:rsidR="00A04EC4" w:rsidRPr="000E4562" w:rsidTr="00A04EC4">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r w:rsidRPr="000E4562">
              <w:rPr>
                <w:rFonts w:ascii="Times New Roman" w:eastAsia="Times New Roman" w:hAnsi="Times New Roman" w:cs="Times New Roman"/>
                <w:color w:val="000000"/>
                <w:lang w:eastAsia="ru-RU"/>
              </w:rPr>
              <w:t>2</w:t>
            </w:r>
          </w:p>
        </w:tc>
        <w:tc>
          <w:tcPr>
            <w:tcW w:w="2263" w:type="dxa"/>
            <w:tcBorders>
              <w:top w:val="nil"/>
              <w:left w:val="single" w:sz="4" w:space="0" w:color="auto"/>
              <w:bottom w:val="single" w:sz="4" w:space="0" w:color="auto"/>
              <w:right w:val="single" w:sz="4" w:space="0" w:color="auto"/>
            </w:tcBorders>
            <w:shd w:val="clear" w:color="000000" w:fill="FFFFFF"/>
            <w:vAlign w:val="center"/>
          </w:tcPr>
          <w:p w:rsidR="00A04EC4" w:rsidRDefault="00A04EC4" w:rsidP="00A04EC4">
            <w:pPr>
              <w:rPr>
                <w:rFonts w:ascii="Calibri" w:hAnsi="Calibri"/>
                <w:color w:val="000000"/>
              </w:rPr>
            </w:pPr>
            <w:r>
              <w:rPr>
                <w:rFonts w:ascii="Calibri" w:hAnsi="Calibri"/>
                <w:color w:val="000000"/>
              </w:rPr>
              <w:t>Кабель телефонный ТЦПмПт 1x2x0,52 либо эквивалент</w:t>
            </w:r>
          </w:p>
        </w:tc>
        <w:tc>
          <w:tcPr>
            <w:tcW w:w="4536" w:type="dxa"/>
            <w:gridSpan w:val="2"/>
            <w:tcBorders>
              <w:top w:val="nil"/>
              <w:left w:val="nil"/>
              <w:bottom w:val="single" w:sz="4" w:space="0" w:color="auto"/>
              <w:right w:val="single" w:sz="4" w:space="0" w:color="auto"/>
            </w:tcBorders>
            <w:shd w:val="clear" w:color="auto" w:fill="auto"/>
            <w:vAlign w:val="center"/>
          </w:tcPr>
          <w:p w:rsidR="00A04EC4" w:rsidRDefault="00A04EC4" w:rsidP="00A04EC4">
            <w:pPr>
              <w:rPr>
                <w:rFonts w:ascii="Calibri" w:hAnsi="Calibri"/>
                <w:color w:val="000000"/>
              </w:rPr>
            </w:pPr>
            <w:r>
              <w:rPr>
                <w:rFonts w:ascii="Calibri" w:hAnsi="Calibri"/>
                <w:color w:val="000000"/>
              </w:rPr>
              <w:t>Кабель с полиэтиленовой изоляцией двух токопроводящих жил диаметром 0,52±0,01 мм, скрученных в пару, поверх пары наложенна полиэтилентерефтолатная пленка, в монолитной оболочке из свето и термостабилизированного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более 800 Н.</w:t>
            </w:r>
          </w:p>
        </w:tc>
        <w:tc>
          <w:tcPr>
            <w:tcW w:w="2835" w:type="dxa"/>
            <w:tcBorders>
              <w:top w:val="nil"/>
              <w:left w:val="nil"/>
              <w:bottom w:val="single" w:sz="4" w:space="0" w:color="auto"/>
              <w:right w:val="single" w:sz="4" w:space="0" w:color="auto"/>
            </w:tcBorders>
            <w:shd w:val="clear" w:color="auto" w:fill="auto"/>
            <w:vAlign w:val="center"/>
          </w:tcPr>
          <w:p w:rsidR="00A04EC4" w:rsidRDefault="00A04EC4" w:rsidP="00A04EC4">
            <w:pPr>
              <w:rPr>
                <w:rFonts w:ascii="Calibri" w:hAnsi="Calibri"/>
                <w:color w:val="000000"/>
              </w:rPr>
            </w:pPr>
            <w:r>
              <w:rPr>
                <w:rFonts w:ascii="Calibri" w:hAnsi="Calibri"/>
                <w:color w:val="000000"/>
              </w:rPr>
              <w:t xml:space="preserve">Декларации </w:t>
            </w:r>
            <w:r w:rsidR="009766FB">
              <w:rPr>
                <w:rFonts w:ascii="Calibri" w:hAnsi="Calibri"/>
                <w:color w:val="000000"/>
              </w:rPr>
              <w:t>соответствия требованиям</w:t>
            </w:r>
            <w:r>
              <w:rPr>
                <w:rFonts w:ascii="Calibri" w:hAnsi="Calibri"/>
                <w:color w:val="000000"/>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w:t>
            </w:r>
            <w:r w:rsidR="009766FB">
              <w:rPr>
                <w:rFonts w:ascii="Calibri" w:hAnsi="Calibri"/>
                <w:color w:val="000000"/>
              </w:rPr>
              <w:t>соответствия</w:t>
            </w:r>
            <w:r>
              <w:rPr>
                <w:rFonts w:ascii="Calibri" w:hAnsi="Calibri"/>
                <w:color w:val="000000"/>
              </w:rPr>
              <w:t xml:space="preserve"> </w:t>
            </w:r>
          </w:p>
        </w:tc>
        <w:tc>
          <w:tcPr>
            <w:tcW w:w="567" w:type="dxa"/>
            <w:tcBorders>
              <w:top w:val="nil"/>
              <w:left w:val="nil"/>
              <w:bottom w:val="single" w:sz="4" w:space="0" w:color="auto"/>
              <w:right w:val="single" w:sz="4" w:space="0" w:color="auto"/>
            </w:tcBorders>
            <w:shd w:val="clear" w:color="auto" w:fill="auto"/>
            <w:noWrap/>
            <w:vAlign w:val="center"/>
          </w:tcPr>
          <w:p w:rsidR="00A04EC4" w:rsidRDefault="00A04EC4" w:rsidP="00A04EC4">
            <w:pPr>
              <w:jc w:val="center"/>
              <w:rPr>
                <w:rFonts w:ascii="Calibri" w:hAnsi="Calibri"/>
                <w:color w:val="000000"/>
              </w:rPr>
            </w:pPr>
            <w:r>
              <w:rPr>
                <w:rFonts w:ascii="Calibri" w:hAnsi="Calibri"/>
                <w:color w:val="000000"/>
              </w:rPr>
              <w:t>км.</w:t>
            </w:r>
          </w:p>
        </w:tc>
        <w:tc>
          <w:tcPr>
            <w:tcW w:w="1701" w:type="dxa"/>
            <w:tcBorders>
              <w:top w:val="nil"/>
              <w:left w:val="nil"/>
              <w:bottom w:val="single" w:sz="4" w:space="0" w:color="auto"/>
              <w:right w:val="single" w:sz="4" w:space="0" w:color="auto"/>
            </w:tcBorders>
            <w:shd w:val="clear" w:color="auto" w:fill="auto"/>
            <w:vAlign w:val="center"/>
          </w:tcPr>
          <w:p w:rsidR="00A04EC4" w:rsidRDefault="00A04EC4" w:rsidP="009766FB">
            <w:pPr>
              <w:rPr>
                <w:rFonts w:ascii="Calibri" w:hAnsi="Calibri"/>
                <w:color w:val="000000"/>
              </w:rPr>
            </w:pPr>
            <w:r>
              <w:rPr>
                <w:rFonts w:ascii="Calibri" w:hAnsi="Calibri"/>
                <w:color w:val="000000"/>
              </w:rPr>
              <w:t xml:space="preserve">                            6 577,0 ₽ </w:t>
            </w:r>
          </w:p>
        </w:tc>
        <w:tc>
          <w:tcPr>
            <w:tcW w:w="1843" w:type="dxa"/>
            <w:tcBorders>
              <w:top w:val="nil"/>
              <w:left w:val="nil"/>
              <w:bottom w:val="single" w:sz="4" w:space="0" w:color="auto"/>
              <w:right w:val="single" w:sz="4" w:space="0" w:color="auto"/>
            </w:tcBorders>
            <w:shd w:val="clear" w:color="auto" w:fill="auto"/>
            <w:vAlign w:val="center"/>
          </w:tcPr>
          <w:p w:rsidR="00A04EC4" w:rsidRDefault="00A04EC4" w:rsidP="009766FB">
            <w:pPr>
              <w:rPr>
                <w:rFonts w:ascii="Calibri" w:hAnsi="Calibri"/>
                <w:color w:val="000000"/>
              </w:rPr>
            </w:pPr>
            <w:r>
              <w:rPr>
                <w:rFonts w:ascii="Calibri" w:hAnsi="Calibri"/>
                <w:color w:val="000000"/>
              </w:rPr>
              <w:t xml:space="preserve">                               7 760,86 ₽ </w:t>
            </w:r>
          </w:p>
        </w:tc>
      </w:tr>
      <w:tr w:rsidR="00A04EC4" w:rsidRPr="000E4562" w:rsidTr="00A04EC4">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A04EC4" w:rsidRPr="000E4562" w:rsidRDefault="00A04EC4" w:rsidP="00A04EC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2263" w:type="dxa"/>
            <w:tcBorders>
              <w:top w:val="nil"/>
              <w:left w:val="single" w:sz="4" w:space="0" w:color="auto"/>
              <w:bottom w:val="single" w:sz="4" w:space="0" w:color="auto"/>
              <w:right w:val="single" w:sz="4" w:space="0" w:color="auto"/>
            </w:tcBorders>
            <w:shd w:val="clear" w:color="000000" w:fill="FFFFFF"/>
            <w:vAlign w:val="center"/>
          </w:tcPr>
          <w:p w:rsidR="00A04EC4" w:rsidRDefault="00A04EC4" w:rsidP="00A04EC4">
            <w:pPr>
              <w:rPr>
                <w:rFonts w:ascii="Calibri" w:hAnsi="Calibri"/>
                <w:color w:val="000000"/>
              </w:rPr>
            </w:pPr>
            <w:r>
              <w:rPr>
                <w:rFonts w:ascii="Calibri" w:hAnsi="Calibri"/>
                <w:color w:val="000000"/>
              </w:rPr>
              <w:t>Кабель телефонный ТЦППТВ 4x2x0,52 либо эквивалент</w:t>
            </w:r>
          </w:p>
        </w:tc>
        <w:tc>
          <w:tcPr>
            <w:tcW w:w="4536" w:type="dxa"/>
            <w:gridSpan w:val="2"/>
            <w:tcBorders>
              <w:top w:val="nil"/>
              <w:left w:val="nil"/>
              <w:bottom w:val="single" w:sz="4" w:space="0" w:color="auto"/>
              <w:right w:val="single" w:sz="4" w:space="0" w:color="auto"/>
            </w:tcBorders>
            <w:shd w:val="clear" w:color="auto" w:fill="auto"/>
            <w:vAlign w:val="center"/>
          </w:tcPr>
          <w:p w:rsidR="00A04EC4" w:rsidRDefault="00A04EC4" w:rsidP="00A04EC4">
            <w:pPr>
              <w:rPr>
                <w:rFonts w:ascii="Calibri" w:hAnsi="Calibri"/>
                <w:color w:val="000000"/>
              </w:rPr>
            </w:pPr>
            <w:r>
              <w:rPr>
                <w:rFonts w:ascii="Calibri" w:hAnsi="Calibri"/>
                <w:color w:val="000000"/>
              </w:rPr>
              <w:t xml:space="preserve">Кабель с полиэтиленовой изоляцией восьми токопроводящих жил диаметром 0,52±0,01 мм, скрученных в пары с шагами, не равными и не кратными друг другу, пары скручены в сердечник однонаправленной скруткой, поверх пар </w:t>
            </w:r>
            <w:r w:rsidR="009766FB">
              <w:rPr>
                <w:rFonts w:ascii="Calibri" w:hAnsi="Calibri"/>
                <w:color w:val="000000"/>
              </w:rPr>
              <w:t>наложена</w:t>
            </w:r>
            <w:r>
              <w:rPr>
                <w:rFonts w:ascii="Calibri" w:hAnsi="Calibri"/>
                <w:color w:val="000000"/>
              </w:rPr>
              <w:t xml:space="preserve"> полиэтилентерефтолатная пленка, в оболочке  из свето и термостабилизированного полиэтилена или другого полимера с аналогичными свойствами, с водоблокирующим элементом (нить или лента) не менее восьми, допускается применения меньшего  числа  нитей  при  условии применения поясной водоблокирующей  ленты, с внешним грузонесущим элементом, скрученным из семи стальных оцинкованных проволок диаметром не менее 0,5 мм, соединенным с основным кабелем перемычкой. Допустимая растягивающая нагрузка - не более 1900 Н.</w:t>
            </w:r>
          </w:p>
        </w:tc>
        <w:tc>
          <w:tcPr>
            <w:tcW w:w="2835" w:type="dxa"/>
            <w:tcBorders>
              <w:top w:val="nil"/>
              <w:left w:val="nil"/>
              <w:bottom w:val="single" w:sz="4" w:space="0" w:color="auto"/>
              <w:right w:val="single" w:sz="4" w:space="0" w:color="auto"/>
            </w:tcBorders>
            <w:shd w:val="clear" w:color="auto" w:fill="auto"/>
            <w:vAlign w:val="center"/>
          </w:tcPr>
          <w:p w:rsidR="00A04EC4" w:rsidRDefault="00A04EC4" w:rsidP="00A04EC4">
            <w:pPr>
              <w:rPr>
                <w:rFonts w:ascii="Calibri" w:hAnsi="Calibri"/>
                <w:color w:val="000000"/>
              </w:rPr>
            </w:pPr>
            <w:r>
              <w:rPr>
                <w:rFonts w:ascii="Calibri" w:hAnsi="Calibri"/>
                <w:color w:val="000000"/>
              </w:rPr>
              <w:t xml:space="preserve">Декларации </w:t>
            </w:r>
            <w:r w:rsidR="00BD326A">
              <w:rPr>
                <w:rFonts w:ascii="Calibri" w:hAnsi="Calibri"/>
                <w:color w:val="000000"/>
              </w:rPr>
              <w:t>соответствия требованиям</w:t>
            </w:r>
            <w:r>
              <w:rPr>
                <w:rFonts w:ascii="Calibri" w:hAnsi="Calibri"/>
                <w:color w:val="000000"/>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соответсвия требованиям ГОСТ Р 53538-2009.</w:t>
            </w:r>
          </w:p>
        </w:tc>
        <w:tc>
          <w:tcPr>
            <w:tcW w:w="567" w:type="dxa"/>
            <w:tcBorders>
              <w:top w:val="nil"/>
              <w:left w:val="nil"/>
              <w:bottom w:val="single" w:sz="4" w:space="0" w:color="auto"/>
              <w:right w:val="single" w:sz="4" w:space="0" w:color="auto"/>
            </w:tcBorders>
            <w:shd w:val="clear" w:color="auto" w:fill="auto"/>
            <w:noWrap/>
            <w:vAlign w:val="center"/>
          </w:tcPr>
          <w:p w:rsidR="00A04EC4" w:rsidRDefault="00A04EC4" w:rsidP="00A04EC4">
            <w:pPr>
              <w:jc w:val="center"/>
              <w:rPr>
                <w:rFonts w:ascii="Calibri" w:hAnsi="Calibri"/>
                <w:color w:val="000000"/>
              </w:rPr>
            </w:pPr>
            <w:r>
              <w:rPr>
                <w:rFonts w:ascii="Calibri" w:hAnsi="Calibri"/>
                <w:color w:val="000000"/>
              </w:rPr>
              <w:t>км.</w:t>
            </w:r>
          </w:p>
        </w:tc>
        <w:tc>
          <w:tcPr>
            <w:tcW w:w="1701" w:type="dxa"/>
            <w:tcBorders>
              <w:top w:val="nil"/>
              <w:left w:val="nil"/>
              <w:bottom w:val="single" w:sz="4" w:space="0" w:color="auto"/>
              <w:right w:val="single" w:sz="4" w:space="0" w:color="auto"/>
            </w:tcBorders>
            <w:shd w:val="clear" w:color="auto" w:fill="auto"/>
            <w:vAlign w:val="center"/>
          </w:tcPr>
          <w:p w:rsidR="00A04EC4" w:rsidRDefault="00A04EC4" w:rsidP="009766FB">
            <w:pPr>
              <w:rPr>
                <w:rFonts w:ascii="Calibri" w:hAnsi="Calibri"/>
                <w:color w:val="000000"/>
              </w:rPr>
            </w:pPr>
            <w:r>
              <w:rPr>
                <w:rFonts w:ascii="Calibri" w:hAnsi="Calibri"/>
                <w:color w:val="000000"/>
              </w:rPr>
              <w:t xml:space="preserve">24 320,0 </w:t>
            </w:r>
          </w:p>
        </w:tc>
        <w:tc>
          <w:tcPr>
            <w:tcW w:w="1843" w:type="dxa"/>
            <w:tcBorders>
              <w:top w:val="nil"/>
              <w:left w:val="nil"/>
              <w:bottom w:val="single" w:sz="4" w:space="0" w:color="auto"/>
              <w:right w:val="single" w:sz="4" w:space="0" w:color="auto"/>
            </w:tcBorders>
            <w:shd w:val="clear" w:color="auto" w:fill="auto"/>
            <w:vAlign w:val="center"/>
          </w:tcPr>
          <w:p w:rsidR="00A04EC4" w:rsidRDefault="00A04EC4" w:rsidP="009766FB">
            <w:pPr>
              <w:rPr>
                <w:rFonts w:ascii="Calibri" w:hAnsi="Calibri"/>
                <w:color w:val="000000"/>
              </w:rPr>
            </w:pPr>
            <w:r>
              <w:rPr>
                <w:rFonts w:ascii="Calibri" w:hAnsi="Calibri"/>
                <w:color w:val="000000"/>
              </w:rPr>
              <w:t xml:space="preserve">28 697,60 </w:t>
            </w:r>
          </w:p>
        </w:tc>
      </w:tr>
      <w:tr w:rsidR="00A04EC4" w:rsidRPr="000E4562" w:rsidTr="00A04EC4">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A04EC4" w:rsidRDefault="00A04EC4" w:rsidP="00A04EC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2263" w:type="dxa"/>
            <w:tcBorders>
              <w:top w:val="nil"/>
              <w:left w:val="single" w:sz="4" w:space="0" w:color="auto"/>
              <w:bottom w:val="single" w:sz="4" w:space="0" w:color="auto"/>
              <w:right w:val="single" w:sz="4" w:space="0" w:color="auto"/>
            </w:tcBorders>
            <w:shd w:val="clear" w:color="000000" w:fill="FFFFFF"/>
            <w:vAlign w:val="center"/>
          </w:tcPr>
          <w:p w:rsidR="00A04EC4" w:rsidRDefault="00A04EC4" w:rsidP="00A04EC4">
            <w:pPr>
              <w:rPr>
                <w:rFonts w:ascii="Calibri" w:hAnsi="Calibri"/>
                <w:color w:val="000000"/>
              </w:rPr>
            </w:pPr>
            <w:r>
              <w:rPr>
                <w:rFonts w:ascii="Calibri" w:hAnsi="Calibri"/>
                <w:color w:val="000000"/>
              </w:rPr>
              <w:t>Кабель телефонный ТЦПмПт 1x2x0,64 лоибо эквивалент</w:t>
            </w:r>
          </w:p>
        </w:tc>
        <w:tc>
          <w:tcPr>
            <w:tcW w:w="4536" w:type="dxa"/>
            <w:gridSpan w:val="2"/>
            <w:tcBorders>
              <w:top w:val="nil"/>
              <w:left w:val="nil"/>
              <w:bottom w:val="single" w:sz="4" w:space="0" w:color="auto"/>
              <w:right w:val="single" w:sz="4" w:space="0" w:color="auto"/>
            </w:tcBorders>
            <w:shd w:val="clear" w:color="auto" w:fill="auto"/>
            <w:vAlign w:val="center"/>
          </w:tcPr>
          <w:p w:rsidR="00A04EC4" w:rsidRDefault="00A04EC4" w:rsidP="00A04EC4">
            <w:pPr>
              <w:rPr>
                <w:rFonts w:ascii="Calibri" w:hAnsi="Calibri"/>
                <w:color w:val="000000"/>
              </w:rPr>
            </w:pPr>
            <w:r>
              <w:rPr>
                <w:rFonts w:ascii="Calibri" w:hAnsi="Calibri"/>
                <w:color w:val="000000"/>
              </w:rPr>
              <w:t xml:space="preserve">Кабель с полиэтиленовой изоляцией двух токопроводящих жил диаметром 0,64±0,01 мм, скрученных в пару, поверх пары </w:t>
            </w:r>
            <w:r w:rsidR="00BD326A">
              <w:rPr>
                <w:rFonts w:ascii="Calibri" w:hAnsi="Calibri"/>
                <w:color w:val="000000"/>
              </w:rPr>
              <w:t>наложена</w:t>
            </w:r>
            <w:r>
              <w:rPr>
                <w:rFonts w:ascii="Calibri" w:hAnsi="Calibri"/>
                <w:color w:val="000000"/>
              </w:rPr>
              <w:t xml:space="preserve"> полиэтилентерефтолатная пленка, в монолитной оболочке из свето и термостабилизированного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0,3 мм, соединенным с основным кабелем перемычкой. Допустимая растягивающая нагрузка - не более  800 Н.</w:t>
            </w:r>
          </w:p>
        </w:tc>
        <w:tc>
          <w:tcPr>
            <w:tcW w:w="2835" w:type="dxa"/>
            <w:tcBorders>
              <w:top w:val="nil"/>
              <w:left w:val="nil"/>
              <w:bottom w:val="single" w:sz="4" w:space="0" w:color="auto"/>
              <w:right w:val="single" w:sz="4" w:space="0" w:color="auto"/>
            </w:tcBorders>
            <w:shd w:val="clear" w:color="auto" w:fill="auto"/>
            <w:vAlign w:val="center"/>
          </w:tcPr>
          <w:p w:rsidR="00A04EC4" w:rsidRDefault="00A04EC4" w:rsidP="00A04EC4">
            <w:pPr>
              <w:rPr>
                <w:rFonts w:ascii="Calibri" w:hAnsi="Calibri"/>
                <w:color w:val="000000"/>
              </w:rPr>
            </w:pPr>
            <w:r>
              <w:rPr>
                <w:rFonts w:ascii="Calibri" w:hAnsi="Calibri"/>
                <w:color w:val="000000"/>
              </w:rPr>
              <w:t xml:space="preserve">Декларации </w:t>
            </w:r>
            <w:r w:rsidR="00BD326A">
              <w:rPr>
                <w:rFonts w:ascii="Calibri" w:hAnsi="Calibri"/>
                <w:color w:val="000000"/>
              </w:rPr>
              <w:t>соответствия требованиям</w:t>
            </w:r>
            <w:r>
              <w:rPr>
                <w:rFonts w:ascii="Calibri" w:hAnsi="Calibri"/>
                <w:color w:val="000000"/>
              </w:rPr>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w:t>
            </w:r>
            <w:r w:rsidR="00BD326A">
              <w:rPr>
                <w:rFonts w:ascii="Calibri" w:hAnsi="Calibri"/>
                <w:color w:val="000000"/>
              </w:rPr>
              <w:t>соответствия</w:t>
            </w:r>
            <w:r>
              <w:rPr>
                <w:rFonts w:ascii="Calibri" w:hAnsi="Calibri"/>
                <w:color w:val="000000"/>
              </w:rPr>
              <w:t xml:space="preserve"> требованиям ГОСТ Р 53538-2009.</w:t>
            </w:r>
          </w:p>
        </w:tc>
        <w:tc>
          <w:tcPr>
            <w:tcW w:w="567" w:type="dxa"/>
            <w:tcBorders>
              <w:top w:val="nil"/>
              <w:left w:val="nil"/>
              <w:bottom w:val="single" w:sz="4" w:space="0" w:color="auto"/>
              <w:right w:val="single" w:sz="4" w:space="0" w:color="auto"/>
            </w:tcBorders>
            <w:shd w:val="clear" w:color="auto" w:fill="auto"/>
            <w:noWrap/>
            <w:vAlign w:val="center"/>
          </w:tcPr>
          <w:p w:rsidR="00A04EC4" w:rsidRDefault="00A04EC4" w:rsidP="00A04EC4">
            <w:pPr>
              <w:jc w:val="center"/>
              <w:rPr>
                <w:rFonts w:ascii="Calibri" w:hAnsi="Calibri"/>
                <w:color w:val="000000"/>
              </w:rPr>
            </w:pPr>
            <w:r>
              <w:rPr>
                <w:rFonts w:ascii="Calibri" w:hAnsi="Calibri"/>
                <w:color w:val="000000"/>
              </w:rPr>
              <w:t>км.</w:t>
            </w:r>
          </w:p>
        </w:tc>
        <w:tc>
          <w:tcPr>
            <w:tcW w:w="1701" w:type="dxa"/>
            <w:tcBorders>
              <w:top w:val="nil"/>
              <w:left w:val="nil"/>
              <w:bottom w:val="single" w:sz="4" w:space="0" w:color="auto"/>
              <w:right w:val="single" w:sz="4" w:space="0" w:color="auto"/>
            </w:tcBorders>
            <w:shd w:val="clear" w:color="auto" w:fill="auto"/>
            <w:vAlign w:val="center"/>
          </w:tcPr>
          <w:p w:rsidR="00A04EC4" w:rsidRDefault="00A04EC4" w:rsidP="009766FB">
            <w:pPr>
              <w:rPr>
                <w:rFonts w:ascii="Calibri" w:hAnsi="Calibri"/>
                <w:color w:val="000000"/>
              </w:rPr>
            </w:pPr>
            <w:r>
              <w:rPr>
                <w:rFonts w:ascii="Calibri" w:hAnsi="Calibri"/>
                <w:color w:val="000000"/>
              </w:rPr>
              <w:t xml:space="preserve"> 8 420,0 </w:t>
            </w:r>
          </w:p>
        </w:tc>
        <w:tc>
          <w:tcPr>
            <w:tcW w:w="1843" w:type="dxa"/>
            <w:tcBorders>
              <w:top w:val="nil"/>
              <w:left w:val="nil"/>
              <w:bottom w:val="single" w:sz="4" w:space="0" w:color="auto"/>
              <w:right w:val="single" w:sz="4" w:space="0" w:color="auto"/>
            </w:tcBorders>
            <w:shd w:val="clear" w:color="auto" w:fill="auto"/>
            <w:vAlign w:val="center"/>
          </w:tcPr>
          <w:p w:rsidR="00A04EC4" w:rsidRDefault="00A04EC4" w:rsidP="009766FB">
            <w:pPr>
              <w:rPr>
                <w:rFonts w:ascii="Calibri" w:hAnsi="Calibri"/>
                <w:color w:val="000000"/>
              </w:rPr>
            </w:pPr>
            <w:r>
              <w:rPr>
                <w:rFonts w:ascii="Calibri" w:hAnsi="Calibri"/>
                <w:color w:val="000000"/>
              </w:rPr>
              <w:t xml:space="preserve">9 935,60 </w:t>
            </w:r>
          </w:p>
        </w:tc>
      </w:tr>
      <w:tr w:rsidR="00A04EC4" w:rsidRPr="000E4562" w:rsidTr="00A04EC4">
        <w:trPr>
          <w:trHeight w:val="895"/>
          <w:jc w:val="center"/>
        </w:trPr>
        <w:tc>
          <w:tcPr>
            <w:tcW w:w="567" w:type="dxa"/>
            <w:tcBorders>
              <w:top w:val="nil"/>
              <w:left w:val="single" w:sz="4" w:space="0" w:color="auto"/>
              <w:bottom w:val="single" w:sz="4" w:space="0" w:color="auto"/>
              <w:right w:val="single" w:sz="4" w:space="0" w:color="auto"/>
            </w:tcBorders>
            <w:shd w:val="clear" w:color="auto" w:fill="auto"/>
            <w:noWrap/>
          </w:tcPr>
          <w:p w:rsidR="00A04EC4" w:rsidRDefault="00A04EC4" w:rsidP="00A04EC4">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2263" w:type="dxa"/>
            <w:tcBorders>
              <w:top w:val="nil"/>
              <w:left w:val="single" w:sz="4" w:space="0" w:color="auto"/>
              <w:bottom w:val="single" w:sz="4" w:space="0" w:color="auto"/>
              <w:right w:val="single" w:sz="4" w:space="0" w:color="auto"/>
            </w:tcBorders>
            <w:shd w:val="clear" w:color="000000" w:fill="FFFFFF"/>
            <w:vAlign w:val="center"/>
          </w:tcPr>
          <w:p w:rsidR="00A04EC4" w:rsidRDefault="00A04EC4" w:rsidP="00A04EC4">
            <w:pPr>
              <w:rPr>
                <w:rFonts w:ascii="Calibri" w:hAnsi="Calibri"/>
                <w:color w:val="000000"/>
              </w:rPr>
            </w:pPr>
            <w:r>
              <w:rPr>
                <w:rFonts w:ascii="Calibri" w:hAnsi="Calibri"/>
                <w:color w:val="000000"/>
              </w:rPr>
              <w:t>Кабель телефонный ТЦПмПпт 2x2x0,64 либо эквивалент</w:t>
            </w:r>
          </w:p>
        </w:tc>
        <w:tc>
          <w:tcPr>
            <w:tcW w:w="4536" w:type="dxa"/>
            <w:gridSpan w:val="2"/>
            <w:tcBorders>
              <w:top w:val="nil"/>
              <w:left w:val="nil"/>
              <w:bottom w:val="single" w:sz="4" w:space="0" w:color="auto"/>
              <w:right w:val="single" w:sz="4" w:space="0" w:color="auto"/>
            </w:tcBorders>
            <w:shd w:val="clear" w:color="auto" w:fill="auto"/>
          </w:tcPr>
          <w:p w:rsidR="00A04EC4" w:rsidRPr="00BD326A" w:rsidRDefault="00A04EC4" w:rsidP="00A04EC4">
            <w:pPr>
              <w:jc w:val="center"/>
              <w:rPr>
                <w:rFonts w:ascii="Times New Roman" w:hAnsi="Times New Roman"/>
              </w:rPr>
            </w:pPr>
            <w:r w:rsidRPr="00BD326A">
              <w:t xml:space="preserve">Кабель с полиэтиленовой изоляцией четырех токопроводящих жил диаметром 0,64±0,01 мм, скрученных в пары, поверх пар </w:t>
            </w:r>
            <w:r w:rsidR="00BD326A" w:rsidRPr="00BD326A">
              <w:t>наложена</w:t>
            </w:r>
            <w:r w:rsidRPr="00BD326A">
              <w:t xml:space="preserve"> полиэтилентерефтолатная пленка, пары укладываются параллельно в монолитной оболочке из свето и термостабилизированного полиэтилена или другого полимера с аналогичными свойствами, с внешним грузонесущим элементом, скрученным из семи стальных оцинкованных проволок диаметром не менее 0,5 мм, соединенным с основным кабелем перемычкой. Допустимая растягивающая нагрузка - не более 1900 Н.</w:t>
            </w:r>
          </w:p>
        </w:tc>
        <w:tc>
          <w:tcPr>
            <w:tcW w:w="2835" w:type="dxa"/>
            <w:tcBorders>
              <w:top w:val="nil"/>
              <w:left w:val="nil"/>
              <w:bottom w:val="single" w:sz="4" w:space="0" w:color="auto"/>
              <w:right w:val="single" w:sz="4" w:space="0" w:color="auto"/>
            </w:tcBorders>
            <w:shd w:val="clear" w:color="000000" w:fill="FFFFFF"/>
          </w:tcPr>
          <w:p w:rsidR="00A04EC4" w:rsidRPr="00BD326A" w:rsidRDefault="00A04EC4" w:rsidP="00A04EC4">
            <w:pPr>
              <w:jc w:val="center"/>
            </w:pPr>
            <w:r w:rsidRPr="00BD326A">
              <w:t xml:space="preserve">Декларации </w:t>
            </w:r>
            <w:r w:rsidR="00BD326A" w:rsidRPr="00BD326A">
              <w:t>соответствия требованиям</w:t>
            </w:r>
            <w:r w:rsidRPr="00BD326A">
              <w:t xml:space="preserve"> документа "Правила применения кабелей связи с металлическими жилами", зарегистрированная ФАС. Паспорт качества производителя на соответствие требованиям ГОСТ Р 53538-2009. Сертификат </w:t>
            </w:r>
            <w:r w:rsidR="00BD326A" w:rsidRPr="00BD326A">
              <w:t>соответствия</w:t>
            </w:r>
            <w:r w:rsidRPr="00BD326A">
              <w:t xml:space="preserve"> требованиям ГОСТ Р 53538-2009.</w:t>
            </w:r>
          </w:p>
        </w:tc>
        <w:tc>
          <w:tcPr>
            <w:tcW w:w="567" w:type="dxa"/>
            <w:tcBorders>
              <w:top w:val="nil"/>
              <w:left w:val="nil"/>
              <w:bottom w:val="single" w:sz="4" w:space="0" w:color="auto"/>
              <w:right w:val="single" w:sz="4" w:space="0" w:color="auto"/>
            </w:tcBorders>
            <w:shd w:val="clear" w:color="auto" w:fill="auto"/>
            <w:noWrap/>
            <w:vAlign w:val="center"/>
          </w:tcPr>
          <w:p w:rsidR="00A04EC4" w:rsidRDefault="00A04EC4" w:rsidP="00A04EC4">
            <w:pPr>
              <w:jc w:val="center"/>
              <w:rPr>
                <w:rFonts w:ascii="Calibri" w:hAnsi="Calibri"/>
                <w:color w:val="000000"/>
              </w:rPr>
            </w:pPr>
            <w:r>
              <w:rPr>
                <w:rFonts w:ascii="Calibri" w:hAnsi="Calibri"/>
                <w:color w:val="000000"/>
              </w:rPr>
              <w:t>км.</w:t>
            </w:r>
          </w:p>
        </w:tc>
        <w:tc>
          <w:tcPr>
            <w:tcW w:w="1701" w:type="dxa"/>
            <w:tcBorders>
              <w:top w:val="nil"/>
              <w:left w:val="nil"/>
              <w:bottom w:val="single" w:sz="4" w:space="0" w:color="auto"/>
              <w:right w:val="single" w:sz="4" w:space="0" w:color="auto"/>
            </w:tcBorders>
            <w:shd w:val="clear" w:color="auto" w:fill="auto"/>
            <w:vAlign w:val="center"/>
          </w:tcPr>
          <w:p w:rsidR="00A04EC4" w:rsidRDefault="00A04EC4" w:rsidP="009766FB">
            <w:pPr>
              <w:rPr>
                <w:rFonts w:ascii="Calibri" w:hAnsi="Calibri"/>
                <w:color w:val="000000"/>
              </w:rPr>
            </w:pPr>
            <w:r>
              <w:rPr>
                <w:rFonts w:ascii="Calibri" w:hAnsi="Calibri"/>
                <w:color w:val="000000"/>
              </w:rPr>
              <w:t xml:space="preserve"> </w:t>
            </w:r>
            <w:r w:rsidR="009766FB">
              <w:rPr>
                <w:rFonts w:ascii="Calibri" w:hAnsi="Calibri"/>
                <w:color w:val="000000"/>
              </w:rPr>
              <w:t xml:space="preserve">18 756,0 </w:t>
            </w:r>
            <w:r>
              <w:rPr>
                <w:rFonts w:ascii="Calibri" w:hAnsi="Calibri"/>
                <w:color w:val="000000"/>
              </w:rPr>
              <w:t xml:space="preserve"> </w:t>
            </w:r>
          </w:p>
        </w:tc>
        <w:tc>
          <w:tcPr>
            <w:tcW w:w="1843" w:type="dxa"/>
            <w:tcBorders>
              <w:top w:val="nil"/>
              <w:left w:val="nil"/>
              <w:bottom w:val="single" w:sz="4" w:space="0" w:color="auto"/>
              <w:right w:val="single" w:sz="4" w:space="0" w:color="auto"/>
            </w:tcBorders>
            <w:shd w:val="clear" w:color="auto" w:fill="auto"/>
            <w:vAlign w:val="center"/>
          </w:tcPr>
          <w:p w:rsidR="00A04EC4" w:rsidRDefault="00A04EC4" w:rsidP="009766FB">
            <w:pPr>
              <w:rPr>
                <w:rFonts w:ascii="Calibri" w:hAnsi="Calibri"/>
                <w:color w:val="000000"/>
              </w:rPr>
            </w:pPr>
            <w:r>
              <w:rPr>
                <w:rFonts w:ascii="Calibri" w:hAnsi="Calibri"/>
                <w:color w:val="000000"/>
              </w:rPr>
              <w:t xml:space="preserve">22 132,08 </w:t>
            </w:r>
          </w:p>
        </w:tc>
      </w:tr>
      <w:tr w:rsidR="00A04EC4" w:rsidRPr="000E4562" w:rsidTr="00A04EC4">
        <w:trPr>
          <w:trHeight w:val="405"/>
          <w:jc w:val="center"/>
        </w:trPr>
        <w:tc>
          <w:tcPr>
            <w:tcW w:w="567" w:type="dxa"/>
            <w:tcBorders>
              <w:top w:val="nil"/>
              <w:left w:val="single" w:sz="4" w:space="0" w:color="auto"/>
              <w:bottom w:val="single" w:sz="4" w:space="0" w:color="auto"/>
              <w:right w:val="single" w:sz="4" w:space="0" w:color="auto"/>
            </w:tcBorders>
          </w:tcPr>
          <w:p w:rsidR="00A04EC4" w:rsidRPr="00085BBC" w:rsidRDefault="00A04EC4" w:rsidP="00A04EC4">
            <w:pPr>
              <w:spacing w:after="0" w:line="240" w:lineRule="auto"/>
              <w:rPr>
                <w:rFonts w:ascii="Times New Roman" w:eastAsia="Times New Roman" w:hAnsi="Times New Roman" w:cs="Times New Roman"/>
                <w:color w:val="000000"/>
                <w:lang w:eastAsia="ru-RU"/>
              </w:rPr>
            </w:pPr>
          </w:p>
        </w:tc>
        <w:tc>
          <w:tcPr>
            <w:tcW w:w="13745" w:type="dxa"/>
            <w:gridSpan w:val="7"/>
            <w:tcBorders>
              <w:top w:val="single" w:sz="4" w:space="0" w:color="auto"/>
              <w:left w:val="single" w:sz="4" w:space="0" w:color="auto"/>
              <w:bottom w:val="single" w:sz="4" w:space="0" w:color="auto"/>
              <w:right w:val="single" w:sz="4" w:space="0" w:color="auto"/>
            </w:tcBorders>
            <w:shd w:val="clear" w:color="auto" w:fill="auto"/>
            <w:noWrap/>
          </w:tcPr>
          <w:p w:rsidR="00A04EC4" w:rsidRPr="00085BBC" w:rsidRDefault="00A04EC4" w:rsidP="00A04EC4">
            <w:pPr>
              <w:spacing w:after="0" w:line="240" w:lineRule="auto"/>
              <w:rPr>
                <w:rFonts w:ascii="Times New Roman" w:eastAsia="Times New Roman" w:hAnsi="Times New Roman" w:cs="Times New Roman"/>
                <w:color w:val="000000"/>
                <w:lang w:eastAsia="ru-RU"/>
              </w:rPr>
            </w:pPr>
            <w:r w:rsidRPr="00085BBC">
              <w:rPr>
                <w:rFonts w:ascii="Times New Roman" w:eastAsia="Times New Roman" w:hAnsi="Times New Roman" w:cs="Times New Roman"/>
                <w:color w:val="000000"/>
                <w:lang w:eastAsia="ru-RU"/>
              </w:rPr>
              <w:t xml:space="preserve">Начальная (максимальная) цена договора составляет </w:t>
            </w:r>
            <w:r w:rsidR="00BD326A" w:rsidRPr="00BD326A">
              <w:rPr>
                <w:rFonts w:ascii="Times New Roman" w:eastAsia="Times New Roman" w:hAnsi="Times New Roman" w:cs="Times New Roman"/>
                <w:color w:val="000000"/>
                <w:lang w:eastAsia="ru-RU"/>
              </w:rPr>
              <w:t>25 370 000</w:t>
            </w:r>
            <w:r w:rsidRPr="00085BBC">
              <w:rPr>
                <w:rFonts w:ascii="Times New Roman" w:eastAsia="Times New Roman" w:hAnsi="Times New Roman" w:cs="Times New Roman"/>
                <w:color w:val="000000"/>
                <w:lang w:eastAsia="ru-RU"/>
              </w:rPr>
              <w:t xml:space="preserve">,00 руб. </w:t>
            </w:r>
            <w:r>
              <w:rPr>
                <w:rFonts w:ascii="Times New Roman" w:eastAsia="Times New Roman" w:hAnsi="Times New Roman" w:cs="Times New Roman"/>
                <w:color w:val="000000"/>
                <w:lang w:eastAsia="ru-RU"/>
              </w:rPr>
              <w:t>с учетом</w:t>
            </w:r>
            <w:r w:rsidRPr="00085BBC">
              <w:rPr>
                <w:rFonts w:ascii="Times New Roman" w:eastAsia="Times New Roman" w:hAnsi="Times New Roman" w:cs="Times New Roman"/>
                <w:color w:val="000000"/>
                <w:lang w:eastAsia="ru-RU"/>
              </w:rPr>
              <w:t xml:space="preserve"> НДС (18%)</w:t>
            </w:r>
          </w:p>
        </w:tc>
      </w:tr>
      <w:tr w:rsidR="00A04EC4" w:rsidRPr="007E4312" w:rsidTr="00A04EC4">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415"/>
        </w:trPr>
        <w:tc>
          <w:tcPr>
            <w:tcW w:w="567" w:type="dxa"/>
          </w:tcPr>
          <w:p w:rsidR="00A04EC4" w:rsidRPr="00597AAB" w:rsidRDefault="00A04EC4" w:rsidP="00A04EC4">
            <w:pPr>
              <w:spacing w:after="0" w:line="240" w:lineRule="auto"/>
              <w:rPr>
                <w:rFonts w:ascii="Times New Roman" w:eastAsia="Times New Roman" w:hAnsi="Times New Roman" w:cs="Times New Roman"/>
                <w:color w:val="000000"/>
                <w:lang w:eastAsia="ru-RU"/>
              </w:rPr>
            </w:pPr>
          </w:p>
        </w:tc>
        <w:tc>
          <w:tcPr>
            <w:tcW w:w="13745" w:type="dxa"/>
            <w:gridSpan w:val="7"/>
            <w:tcBorders>
              <w:top w:val="single" w:sz="4" w:space="0" w:color="auto"/>
              <w:bottom w:val="single" w:sz="4" w:space="0" w:color="auto"/>
              <w:right w:val="single" w:sz="4" w:space="0" w:color="auto"/>
            </w:tcBorders>
            <w:shd w:val="clear" w:color="auto" w:fill="auto"/>
            <w:vAlign w:val="center"/>
          </w:tcPr>
          <w:p w:rsidR="00A04EC4" w:rsidRPr="007E4312" w:rsidRDefault="00A04EC4" w:rsidP="00A04EC4">
            <w:pPr>
              <w:spacing w:after="0" w:line="240" w:lineRule="auto"/>
              <w:rPr>
                <w:rFonts w:ascii="Times New Roman" w:eastAsia="Times New Roman" w:hAnsi="Times New Roman" w:cs="Times New Roman"/>
                <w:b/>
                <w:bCs/>
                <w:sz w:val="24"/>
                <w:szCs w:val="24"/>
                <w:lang w:eastAsia="ru-RU"/>
              </w:rPr>
            </w:pPr>
            <w:r w:rsidRPr="00597AAB">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BD326A" w:rsidRPr="007E4312" w:rsidTr="00094F7A">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5"/>
        </w:trPr>
        <w:tc>
          <w:tcPr>
            <w:tcW w:w="2977" w:type="dxa"/>
            <w:gridSpan w:val="3"/>
            <w:shd w:val="clear" w:color="auto" w:fill="auto"/>
            <w:noWrap/>
            <w:vAlign w:val="bottom"/>
            <w:hideMark/>
          </w:tcPr>
          <w:p w:rsidR="00BD326A" w:rsidRPr="007E4312" w:rsidRDefault="00BD326A" w:rsidP="00A04EC4">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Требуемые сроки поставки:</w:t>
            </w:r>
          </w:p>
        </w:tc>
        <w:tc>
          <w:tcPr>
            <w:tcW w:w="11335" w:type="dxa"/>
            <w:gridSpan w:val="5"/>
            <w:tcBorders>
              <w:right w:val="single" w:sz="4" w:space="0" w:color="auto"/>
            </w:tcBorders>
          </w:tcPr>
          <w:p w:rsidR="00BD326A" w:rsidRPr="007E4312" w:rsidRDefault="00BD326A" w:rsidP="00BD326A">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Доставка товара должна быть осуществлена в срок, указанный в Заказе, но не более 30 календарных дней после подписания сторонами Заказа.</w:t>
            </w:r>
            <w:r>
              <w:t xml:space="preserve"> </w:t>
            </w:r>
          </w:p>
        </w:tc>
      </w:tr>
      <w:tr w:rsidR="00BD326A" w:rsidRPr="007E4312" w:rsidTr="00094F7A">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30"/>
        </w:trPr>
        <w:tc>
          <w:tcPr>
            <w:tcW w:w="2977" w:type="dxa"/>
            <w:gridSpan w:val="3"/>
            <w:shd w:val="clear" w:color="auto" w:fill="auto"/>
            <w:noWrap/>
            <w:vAlign w:val="bottom"/>
            <w:hideMark/>
          </w:tcPr>
          <w:p w:rsidR="00BD326A" w:rsidRPr="007E4312" w:rsidRDefault="00BD326A" w:rsidP="00A04EC4">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w:t>
            </w:r>
          </w:p>
        </w:tc>
        <w:tc>
          <w:tcPr>
            <w:tcW w:w="11335" w:type="dxa"/>
            <w:gridSpan w:val="5"/>
            <w:tcBorders>
              <w:right w:val="single" w:sz="4" w:space="0" w:color="auto"/>
            </w:tcBorders>
          </w:tcPr>
          <w:p w:rsidR="00BD326A" w:rsidRPr="007E4312" w:rsidRDefault="00BD326A" w:rsidP="00A04EC4">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BD326A" w:rsidRPr="007E4312" w:rsidTr="00094F7A">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330"/>
        </w:trPr>
        <w:tc>
          <w:tcPr>
            <w:tcW w:w="2977" w:type="dxa"/>
            <w:gridSpan w:val="3"/>
            <w:shd w:val="clear" w:color="auto" w:fill="auto"/>
            <w:noWrap/>
            <w:vAlign w:val="bottom"/>
            <w:hideMark/>
          </w:tcPr>
          <w:p w:rsidR="00BD326A" w:rsidRPr="003E3370" w:rsidRDefault="00BD326A" w:rsidP="00A04EC4">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Условия доставки</w:t>
            </w:r>
          </w:p>
        </w:tc>
        <w:tc>
          <w:tcPr>
            <w:tcW w:w="11335" w:type="dxa"/>
            <w:gridSpan w:val="5"/>
            <w:tcBorders>
              <w:right w:val="single" w:sz="4" w:space="0" w:color="auto"/>
            </w:tcBorders>
          </w:tcPr>
          <w:p w:rsidR="00BD326A" w:rsidRPr="003E3370" w:rsidRDefault="00BD326A" w:rsidP="00A04EC4">
            <w:pPr>
              <w:spacing w:after="0" w:line="240" w:lineRule="auto"/>
              <w:rPr>
                <w:rFonts w:ascii="Times New Roman" w:eastAsia="Times New Roman" w:hAnsi="Times New Roman" w:cs="Times New Roman"/>
                <w:sz w:val="20"/>
                <w:szCs w:val="20"/>
                <w:lang w:eastAsia="ru-RU"/>
              </w:rPr>
            </w:pPr>
            <w:r w:rsidRPr="003E3370">
              <w:rPr>
                <w:rFonts w:ascii="Times New Roman" w:eastAsia="Times New Roman" w:hAnsi="Times New Roman" w:cs="Times New Roman"/>
                <w:sz w:val="20"/>
                <w:szCs w:val="20"/>
                <w:lang w:eastAsia="ru-RU"/>
              </w:rPr>
              <w:t>Отгрузка до склада ПАО "Башинформсвязь», по адресу: г. Уфа, ул. Каспийская,14</w:t>
            </w:r>
          </w:p>
        </w:tc>
      </w:tr>
      <w:tr w:rsidR="00BD326A" w:rsidRPr="007E4312" w:rsidTr="00094F7A">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1080"/>
        </w:trPr>
        <w:tc>
          <w:tcPr>
            <w:tcW w:w="2977" w:type="dxa"/>
            <w:gridSpan w:val="3"/>
            <w:shd w:val="clear" w:color="auto" w:fill="auto"/>
            <w:noWrap/>
            <w:vAlign w:val="center"/>
            <w:hideMark/>
          </w:tcPr>
          <w:p w:rsidR="00BD326A" w:rsidRPr="007E4312" w:rsidRDefault="00BD326A" w:rsidP="00BD326A">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Особые условия</w:t>
            </w:r>
          </w:p>
        </w:tc>
        <w:tc>
          <w:tcPr>
            <w:tcW w:w="11335" w:type="dxa"/>
            <w:gridSpan w:val="5"/>
          </w:tcPr>
          <w:p w:rsidR="00BD326A" w:rsidRPr="007E4312" w:rsidRDefault="00BD326A" w:rsidP="00BD326A">
            <w:pPr>
              <w:spacing w:after="0" w:line="240" w:lineRule="auto"/>
              <w:rPr>
                <w:rFonts w:ascii="Times New Roman" w:eastAsia="Times New Roman" w:hAnsi="Times New Roman" w:cs="Times New Roman"/>
                <w:sz w:val="20"/>
                <w:szCs w:val="20"/>
                <w:lang w:eastAsia="ru-RU"/>
              </w:rPr>
            </w:pPr>
            <w:r w:rsidRPr="007E4312">
              <w:rPr>
                <w:rFonts w:ascii="Times New Roman" w:hAnsi="Times New Roman" w:cs="Times New Roman"/>
                <w:sz w:val="20"/>
                <w:szCs w:val="20"/>
              </w:rPr>
              <w:t>Минимальная партия товара по Заказу, составляет 100 км.</w:t>
            </w:r>
          </w:p>
          <w:p w:rsidR="00BD326A" w:rsidRPr="00F20D79" w:rsidRDefault="00BD326A" w:rsidP="00BD326A">
            <w:pPr>
              <w:spacing w:after="0"/>
              <w:rPr>
                <w:rFonts w:ascii="Times New Roman" w:hAnsi="Times New Roman" w:cs="Times New Roman"/>
                <w:color w:val="000000"/>
                <w:sz w:val="20"/>
                <w:szCs w:val="20"/>
              </w:rPr>
            </w:pPr>
            <w:r>
              <w:rPr>
                <w:rFonts w:ascii="Times New Roman" w:hAnsi="Times New Roman" w:cs="Times New Roman"/>
                <w:color w:val="000000"/>
                <w:sz w:val="20"/>
                <w:szCs w:val="20"/>
              </w:rPr>
              <w:t>П</w:t>
            </w:r>
            <w:r w:rsidRPr="00F20D79">
              <w:rPr>
                <w:rFonts w:ascii="Times New Roman" w:hAnsi="Times New Roman" w:cs="Times New Roman"/>
                <w:color w:val="000000"/>
                <w:sz w:val="20"/>
                <w:szCs w:val="20"/>
              </w:rPr>
              <w:t>оставщик обязан предоставлять вместе с Товаром следующие сопроводительные документы:</w:t>
            </w:r>
          </w:p>
          <w:p w:rsidR="00BD326A" w:rsidRPr="00F20D79" w:rsidRDefault="00BD326A" w:rsidP="00BD326A">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1) Декларации соответствия требованиям документа "Правила применения кабелей связи с металлическими жилами", зарегистрированная ФАС;</w:t>
            </w:r>
          </w:p>
          <w:p w:rsidR="00BD326A" w:rsidRPr="00F20D79" w:rsidRDefault="00BD326A" w:rsidP="00BD326A">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2) Паспорт качества производителя на соответствие требованиям ГОСТ Р 53538-2009;</w:t>
            </w:r>
          </w:p>
          <w:p w:rsidR="00BD326A" w:rsidRPr="00F20D79" w:rsidRDefault="00BD326A" w:rsidP="00BD326A">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3) Сертификат соответствия требованиям ГОСТ Р 53538-2009.</w:t>
            </w:r>
          </w:p>
          <w:p w:rsidR="00BD326A" w:rsidRPr="00F20D79" w:rsidRDefault="00BD326A" w:rsidP="00BD326A">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4) Второй экземпляр паспорта, в том числе электронная версия, должны быть направлены Заказчику вместе с документами об отгрузке;</w:t>
            </w:r>
          </w:p>
          <w:p w:rsidR="00BD326A" w:rsidRPr="00F20D79" w:rsidRDefault="00BD326A" w:rsidP="00BD326A">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5) Кроме того, электронная версия паспорта в формате PDF (не картинка) должна быть представлена по электронной почте Заказчику.</w:t>
            </w:r>
          </w:p>
          <w:p w:rsidR="00BD326A" w:rsidRPr="00F20D79" w:rsidRDefault="00BD326A" w:rsidP="00BD326A">
            <w:pPr>
              <w:spacing w:after="0"/>
              <w:rPr>
                <w:rFonts w:ascii="Times New Roman" w:hAnsi="Times New Roman" w:cs="Times New Roman"/>
                <w:color w:val="000000"/>
                <w:sz w:val="20"/>
                <w:szCs w:val="20"/>
              </w:rPr>
            </w:pPr>
            <w:r w:rsidRPr="00F20D79">
              <w:rPr>
                <w:rFonts w:ascii="Times New Roman" w:hAnsi="Times New Roman" w:cs="Times New Roman"/>
                <w:color w:val="000000"/>
                <w:sz w:val="20"/>
                <w:szCs w:val="20"/>
              </w:rPr>
              <w:t>6) Норма намотки на барабаны, бухты: стандартная, кратная 100 метрам.</w:t>
            </w:r>
          </w:p>
          <w:p w:rsidR="00BD326A" w:rsidRPr="007E4312" w:rsidRDefault="00BD326A" w:rsidP="00BD326A">
            <w:pPr>
              <w:spacing w:after="0"/>
              <w:rPr>
                <w:rFonts w:ascii="Times New Roman" w:eastAsia="Times New Roman" w:hAnsi="Times New Roman" w:cs="Times New Roman"/>
                <w:sz w:val="20"/>
                <w:szCs w:val="20"/>
                <w:lang w:eastAsia="ru-RU"/>
              </w:rPr>
            </w:pPr>
            <w:r w:rsidRPr="00F20D79">
              <w:rPr>
                <w:rFonts w:ascii="Times New Roman" w:hAnsi="Times New Roman" w:cs="Times New Roman"/>
                <w:color w:val="000000"/>
                <w:sz w:val="20"/>
                <w:szCs w:val="20"/>
              </w:rPr>
              <w:t>7) Кабель должен быть маркирован. (Согласно технического задания)</w:t>
            </w:r>
          </w:p>
        </w:tc>
      </w:tr>
      <w:tr w:rsidR="00BD326A" w:rsidRPr="007E4312" w:rsidTr="00094F7A">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5"/>
        </w:trPr>
        <w:tc>
          <w:tcPr>
            <w:tcW w:w="2977" w:type="dxa"/>
            <w:gridSpan w:val="3"/>
            <w:shd w:val="clear" w:color="auto" w:fill="auto"/>
            <w:noWrap/>
            <w:vAlign w:val="bottom"/>
            <w:hideMark/>
          </w:tcPr>
          <w:p w:rsidR="00BD326A" w:rsidRPr="007E4312" w:rsidRDefault="00BD326A" w:rsidP="00BD326A">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Гарантийные обязательства</w:t>
            </w:r>
          </w:p>
        </w:tc>
        <w:tc>
          <w:tcPr>
            <w:tcW w:w="11335" w:type="dxa"/>
            <w:gridSpan w:val="5"/>
          </w:tcPr>
          <w:p w:rsidR="00BD326A" w:rsidRPr="007E4312" w:rsidRDefault="00BD326A" w:rsidP="00BD326A">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 Гарантийный срок на поставляемый товар</w:t>
            </w:r>
            <w:r>
              <w:rPr>
                <w:rFonts w:ascii="Times New Roman" w:eastAsia="Times New Roman" w:hAnsi="Times New Roman" w:cs="Times New Roman"/>
                <w:sz w:val="20"/>
                <w:szCs w:val="20"/>
                <w:lang w:eastAsia="ru-RU"/>
              </w:rPr>
              <w:t xml:space="preserve"> не менее </w:t>
            </w:r>
            <w:r w:rsidRPr="008A025A">
              <w:rPr>
                <w:rFonts w:ascii="Times New Roman" w:eastAsia="Times New Roman" w:hAnsi="Times New Roman" w:cs="Times New Roman"/>
                <w:sz w:val="20"/>
                <w:szCs w:val="20"/>
                <w:lang w:eastAsia="ru-RU"/>
              </w:rPr>
              <w:t>36 месяцев</w:t>
            </w:r>
          </w:p>
        </w:tc>
      </w:tr>
      <w:tr w:rsidR="00BD326A" w:rsidRPr="0000752A" w:rsidTr="00094F7A">
        <w:tblPrEx>
          <w:jc w:val="lef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55"/>
        </w:trPr>
        <w:tc>
          <w:tcPr>
            <w:tcW w:w="2977" w:type="dxa"/>
            <w:gridSpan w:val="3"/>
            <w:shd w:val="clear" w:color="auto" w:fill="auto"/>
            <w:noWrap/>
            <w:vAlign w:val="bottom"/>
            <w:hideMark/>
          </w:tcPr>
          <w:p w:rsidR="00BD326A" w:rsidRPr="007E4312" w:rsidRDefault="00BD326A" w:rsidP="00A04EC4">
            <w:pPr>
              <w:spacing w:after="0" w:line="240" w:lineRule="auto"/>
              <w:rPr>
                <w:rFonts w:ascii="Times New Roman" w:eastAsia="Times New Roman" w:hAnsi="Times New Roman" w:cs="Times New Roman"/>
                <w:sz w:val="20"/>
                <w:szCs w:val="20"/>
                <w:lang w:eastAsia="ru-RU"/>
              </w:rPr>
            </w:pPr>
            <w:r w:rsidRPr="007E4312">
              <w:rPr>
                <w:rFonts w:ascii="Times New Roman" w:eastAsia="Times New Roman" w:hAnsi="Times New Roman" w:cs="Times New Roman"/>
                <w:sz w:val="20"/>
                <w:szCs w:val="20"/>
                <w:lang w:eastAsia="ru-RU"/>
              </w:rPr>
              <w:t>Контактное лицо по тех. вопросам</w:t>
            </w:r>
          </w:p>
        </w:tc>
        <w:tc>
          <w:tcPr>
            <w:tcW w:w="11335" w:type="dxa"/>
            <w:gridSpan w:val="5"/>
            <w:tcBorders>
              <w:right w:val="single" w:sz="4" w:space="0" w:color="auto"/>
            </w:tcBorders>
          </w:tcPr>
          <w:p w:rsidR="00BD326A" w:rsidRPr="00BD326A" w:rsidRDefault="00BD326A" w:rsidP="00BD326A">
            <w:pPr>
              <w:autoSpaceDE w:val="0"/>
              <w:autoSpaceDN w:val="0"/>
              <w:adjustRightInd w:val="0"/>
              <w:spacing w:after="0" w:line="240" w:lineRule="auto"/>
              <w:rPr>
                <w:sz w:val="20"/>
                <w:szCs w:val="20"/>
              </w:rPr>
            </w:pPr>
            <w:r w:rsidRPr="00BD326A">
              <w:rPr>
                <w:rFonts w:ascii="Times New Roman" w:eastAsia="Calibri" w:hAnsi="Times New Roman" w:cs="Times New Roman"/>
                <w:iCs/>
                <w:color w:val="000000"/>
                <w:sz w:val="20"/>
                <w:szCs w:val="20"/>
              </w:rPr>
              <w:t>Фаизов Радмир Раелович</w:t>
            </w:r>
            <w:r>
              <w:rPr>
                <w:rFonts w:ascii="Times New Roman" w:eastAsia="Calibri" w:hAnsi="Times New Roman" w:cs="Times New Roman"/>
                <w:iCs/>
                <w:color w:val="000000"/>
                <w:sz w:val="20"/>
                <w:szCs w:val="20"/>
              </w:rPr>
              <w:t xml:space="preserve">, </w:t>
            </w:r>
            <w:r w:rsidRPr="00BD326A">
              <w:rPr>
                <w:rFonts w:ascii="Times New Roman" w:hAnsi="Times New Roman" w:cs="Times New Roman"/>
                <w:iCs/>
                <w:sz w:val="20"/>
                <w:szCs w:val="20"/>
              </w:rPr>
              <w:t xml:space="preserve">тел. + 7 (347) 221-55-73, </w:t>
            </w:r>
            <w:r w:rsidRPr="00BD326A">
              <w:rPr>
                <w:rFonts w:ascii="Times New Roman" w:hAnsi="Times New Roman" w:cs="Times New Roman"/>
                <w:iCs/>
                <w:sz w:val="20"/>
                <w:szCs w:val="20"/>
                <w:lang w:val="en-US"/>
              </w:rPr>
              <w:t>e</w:t>
            </w:r>
            <w:r w:rsidRPr="00BD326A">
              <w:rPr>
                <w:rFonts w:ascii="Times New Roman" w:hAnsi="Times New Roman" w:cs="Times New Roman"/>
                <w:iCs/>
                <w:sz w:val="20"/>
                <w:szCs w:val="20"/>
              </w:rPr>
              <w:t>-</w:t>
            </w:r>
            <w:r w:rsidRPr="00BD326A">
              <w:rPr>
                <w:rFonts w:ascii="Times New Roman" w:hAnsi="Times New Roman" w:cs="Times New Roman"/>
                <w:iCs/>
                <w:sz w:val="20"/>
                <w:szCs w:val="20"/>
                <w:lang w:val="en-US"/>
              </w:rPr>
              <w:t>mail</w:t>
            </w:r>
            <w:r w:rsidRPr="00BD326A">
              <w:rPr>
                <w:rFonts w:ascii="Times New Roman" w:hAnsi="Times New Roman" w:cs="Times New Roman"/>
                <w:iCs/>
                <w:sz w:val="20"/>
                <w:szCs w:val="20"/>
              </w:rPr>
              <w:t xml:space="preserve">: </w:t>
            </w:r>
            <w:hyperlink r:id="rId63" w:history="1">
              <w:r w:rsidRPr="00BD326A">
                <w:rPr>
                  <w:color w:val="0000FF"/>
                  <w:sz w:val="20"/>
                  <w:szCs w:val="20"/>
                  <w:u w:val="single"/>
                  <w:lang w:val="en-US"/>
                </w:rPr>
                <w:t>r</w:t>
              </w:r>
              <w:r w:rsidRPr="00BD326A">
                <w:rPr>
                  <w:color w:val="0000FF"/>
                  <w:sz w:val="20"/>
                  <w:szCs w:val="20"/>
                  <w:u w:val="single"/>
                </w:rPr>
                <w:t>.</w:t>
              </w:r>
              <w:r w:rsidRPr="00BD326A">
                <w:rPr>
                  <w:color w:val="0000FF"/>
                  <w:sz w:val="20"/>
                  <w:szCs w:val="20"/>
                  <w:u w:val="single"/>
                  <w:lang w:val="en-US"/>
                </w:rPr>
                <w:t>faizov</w:t>
              </w:r>
              <w:r w:rsidRPr="00BD326A">
                <w:rPr>
                  <w:color w:val="0000FF"/>
                  <w:sz w:val="20"/>
                  <w:szCs w:val="20"/>
                  <w:u w:val="single"/>
                </w:rPr>
                <w:t>@</w:t>
              </w:r>
              <w:r w:rsidRPr="00BD326A">
                <w:rPr>
                  <w:color w:val="0000FF"/>
                  <w:sz w:val="20"/>
                  <w:szCs w:val="20"/>
                  <w:u w:val="single"/>
                  <w:lang w:val="en-US"/>
                </w:rPr>
                <w:t>bashtel</w:t>
              </w:r>
              <w:r w:rsidRPr="00BD326A">
                <w:rPr>
                  <w:color w:val="0000FF"/>
                  <w:sz w:val="20"/>
                  <w:szCs w:val="20"/>
                  <w:u w:val="single"/>
                </w:rPr>
                <w:t>.</w:t>
              </w:r>
              <w:r w:rsidRPr="00BD326A">
                <w:rPr>
                  <w:color w:val="0000FF"/>
                  <w:sz w:val="20"/>
                  <w:szCs w:val="20"/>
                  <w:u w:val="single"/>
                  <w:lang w:val="en-US"/>
                </w:rPr>
                <w:t>ru</w:t>
              </w:r>
            </w:hyperlink>
          </w:p>
          <w:p w:rsidR="00BD326A" w:rsidRPr="003E3370" w:rsidRDefault="00BD326A" w:rsidP="00A04EC4">
            <w:pPr>
              <w:spacing w:after="0" w:line="240" w:lineRule="auto"/>
              <w:rPr>
                <w:rFonts w:ascii="Times New Roman" w:eastAsia="Times New Roman" w:hAnsi="Times New Roman" w:cs="Times New Roman"/>
                <w:sz w:val="20"/>
                <w:szCs w:val="20"/>
                <w:lang w:eastAsia="ru-RU"/>
              </w:rPr>
            </w:pPr>
          </w:p>
        </w:tc>
      </w:tr>
    </w:tbl>
    <w:p w:rsidR="000E4562" w:rsidRPr="003E3370" w:rsidRDefault="000E4562" w:rsidP="003A5CF0">
      <w:pPr>
        <w:tabs>
          <w:tab w:val="left" w:pos="520"/>
        </w:tabs>
        <w:spacing w:after="60" w:line="276" w:lineRule="auto"/>
        <w:jc w:val="center"/>
        <w:rPr>
          <w:b/>
          <w:sz w:val="28"/>
          <w:szCs w:val="28"/>
        </w:rPr>
      </w:pPr>
    </w:p>
    <w:p w:rsidR="00BD326A" w:rsidRDefault="00BD326A" w:rsidP="003A5CF0">
      <w:pPr>
        <w:tabs>
          <w:tab w:val="left" w:pos="520"/>
        </w:tabs>
        <w:spacing w:after="60" w:line="276" w:lineRule="auto"/>
        <w:jc w:val="center"/>
        <w:rPr>
          <w:b/>
          <w:sz w:val="28"/>
          <w:szCs w:val="28"/>
        </w:rPr>
        <w:sectPr w:rsidR="00BD326A" w:rsidSect="00A04EC4">
          <w:pgSz w:w="16839" w:h="11907" w:orient="landscape" w:code="9"/>
          <w:pgMar w:top="851" w:right="567" w:bottom="1134" w:left="851" w:header="0" w:footer="0" w:gutter="0"/>
          <w:cols w:space="708"/>
          <w:docGrid w:linePitch="360"/>
        </w:sectPr>
      </w:pPr>
    </w:p>
    <w:p w:rsidR="001239E3" w:rsidRDefault="00E17A42" w:rsidP="001239E3">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C87421" w:rsidRPr="00C87421" w:rsidRDefault="008B6003" w:rsidP="00C87421">
      <w:pPr>
        <w:suppressAutoHyphens/>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Представлен в отдельном файле «Проект договора»</w:t>
      </w:r>
    </w:p>
    <w:sectPr w:rsidR="00C87421" w:rsidRPr="00C87421" w:rsidSect="00BD326A">
      <w:headerReference w:type="even" r:id="rId64"/>
      <w:headerReference w:type="default" r:id="rId65"/>
      <w:pgSz w:w="11907" w:h="16839" w:code="9"/>
      <w:pgMar w:top="567" w:right="1134" w:bottom="851"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41F9" w:rsidRDefault="007741F9" w:rsidP="00D93D3D">
      <w:pPr>
        <w:spacing w:after="0" w:line="240" w:lineRule="auto"/>
      </w:pPr>
      <w:r>
        <w:separator/>
      </w:r>
    </w:p>
  </w:endnote>
  <w:endnote w:type="continuationSeparator" w:id="0">
    <w:p w:rsidR="007741F9" w:rsidRDefault="007741F9"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1F9" w:rsidRDefault="007741F9">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1F9" w:rsidRDefault="007741F9">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1F9" w:rsidRDefault="007741F9">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1F9" w:rsidRDefault="007741F9">
    <w:pPr>
      <w:pStyle w:val="ab"/>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1F9" w:rsidRDefault="007741F9">
    <w:pPr>
      <w:pStyle w:val="ab"/>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1F9" w:rsidRDefault="007741F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41F9" w:rsidRDefault="007741F9" w:rsidP="00D93D3D">
      <w:pPr>
        <w:spacing w:after="0" w:line="240" w:lineRule="auto"/>
      </w:pPr>
      <w:r>
        <w:separator/>
      </w:r>
    </w:p>
  </w:footnote>
  <w:footnote w:type="continuationSeparator" w:id="0">
    <w:p w:rsidR="007741F9" w:rsidRDefault="007741F9" w:rsidP="00D93D3D">
      <w:pPr>
        <w:spacing w:after="0" w:line="240" w:lineRule="auto"/>
      </w:pPr>
      <w:r>
        <w:continuationSeparator/>
      </w:r>
    </w:p>
  </w:footnote>
  <w:footnote w:id="1">
    <w:p w:rsidR="007741F9" w:rsidRPr="00901992" w:rsidRDefault="007741F9" w:rsidP="00D93D3D">
      <w:pPr>
        <w:pStyle w:val="afa"/>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1F9" w:rsidRDefault="007741F9">
    <w:pPr>
      <w:pStyle w:val="a9"/>
      <w:jc w:val="center"/>
    </w:pPr>
  </w:p>
  <w:p w:rsidR="007741F9" w:rsidRDefault="007741F9">
    <w:pPr>
      <w:pStyle w:val="a9"/>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1F9" w:rsidRDefault="007741F9" w:rsidP="00BE46B6">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7741F9" w:rsidRDefault="007741F9">
    <w:pPr>
      <w:pStyle w:val="a9"/>
    </w:pPr>
  </w:p>
  <w:p w:rsidR="007741F9" w:rsidRDefault="007741F9"/>
  <w:p w:rsidR="007741F9" w:rsidRDefault="007741F9"/>
  <w:p w:rsidR="007741F9" w:rsidRDefault="007741F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1F9" w:rsidRDefault="007741F9" w:rsidP="00BE46B6">
    <w:pPr>
      <w:pStyle w:val="a9"/>
      <w:jc w:val="center"/>
    </w:pPr>
    <w:r>
      <w:fldChar w:fldCharType="begin"/>
    </w:r>
    <w:r>
      <w:instrText>PAGE   \* MERGEFORMAT</w:instrText>
    </w:r>
    <w:r>
      <w:fldChar w:fldCharType="separate"/>
    </w:r>
    <w:r>
      <w:rPr>
        <w:noProof/>
      </w:rPr>
      <w:t>37</w:t>
    </w:r>
    <w:r>
      <w:fldChar w:fldCharType="end"/>
    </w:r>
  </w:p>
  <w:p w:rsidR="007741F9" w:rsidRDefault="007741F9"/>
  <w:p w:rsidR="007741F9" w:rsidRDefault="007741F9"/>
  <w:p w:rsidR="007741F9" w:rsidRDefault="007741F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1F9" w:rsidRDefault="007741F9">
    <w:pPr>
      <w:pStyle w:val="a9"/>
      <w:jc w:val="center"/>
    </w:pPr>
  </w:p>
  <w:p w:rsidR="007741F9" w:rsidRDefault="007741F9">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1F9" w:rsidRDefault="007741F9">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1F9" w:rsidRDefault="007741F9">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1F9" w:rsidRDefault="007741F9">
    <w:pPr>
      <w:pStyle w:val="a9"/>
      <w:jc w:val="center"/>
    </w:pPr>
  </w:p>
  <w:p w:rsidR="007741F9" w:rsidRDefault="007741F9">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1F9" w:rsidRDefault="007741F9">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1F9" w:rsidRDefault="007741F9">
    <w:pPr>
      <w:pStyle w:val="a9"/>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1F9" w:rsidRDefault="007741F9">
    <w:pPr>
      <w:pStyle w:val="a9"/>
      <w:jc w:val="center"/>
    </w:pPr>
  </w:p>
  <w:p w:rsidR="007741F9" w:rsidRDefault="007741F9">
    <w:pPr>
      <w:pStyle w:val="a9"/>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41F9" w:rsidRDefault="007741F9">
    <w:pPr>
      <w:pStyle w:val="a9"/>
      <w:jc w:val="center"/>
    </w:pPr>
  </w:p>
  <w:p w:rsidR="007741F9" w:rsidRDefault="007741F9">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04EB4E30"/>
    <w:multiLevelType w:val="hybridMultilevel"/>
    <w:tmpl w:val="9B86D440"/>
    <w:lvl w:ilvl="0" w:tplc="04190001">
      <w:start w:val="1"/>
      <w:numFmt w:val="bullet"/>
      <w:lvlText w:val=""/>
      <w:lvlJc w:val="left"/>
      <w:pPr>
        <w:ind w:left="1152" w:hanging="360"/>
      </w:pPr>
      <w:rPr>
        <w:rFonts w:ascii="Symbol" w:hAnsi="Symbol"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1" w15:restartNumberingAfterBreak="0">
    <w:nsid w:val="0E3406F9"/>
    <w:multiLevelType w:val="multilevel"/>
    <w:tmpl w:val="EA0A205A"/>
    <w:lvl w:ilvl="0">
      <w:start w:val="1"/>
      <w:numFmt w:val="decimal"/>
      <w:lvlText w:val="%1."/>
      <w:lvlJc w:val="left"/>
      <w:pPr>
        <w:ind w:left="107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5AE6B2D"/>
    <w:multiLevelType w:val="multilevel"/>
    <w:tmpl w:val="06DA56F6"/>
    <w:lvl w:ilvl="0">
      <w:start w:val="5"/>
      <w:numFmt w:val="decimal"/>
      <w:lvlText w:val="%1."/>
      <w:lvlJc w:val="left"/>
      <w:pPr>
        <w:ind w:left="495" w:hanging="495"/>
      </w:pPr>
      <w:rPr>
        <w:rFonts w:hint="default"/>
      </w:rPr>
    </w:lvl>
    <w:lvl w:ilvl="1">
      <w:start w:val="1"/>
      <w:numFmt w:val="decimal"/>
      <w:lvlText w:val="%1.%2."/>
      <w:lvlJc w:val="left"/>
      <w:pPr>
        <w:ind w:left="1063" w:hanging="495"/>
      </w:pPr>
      <w:rPr>
        <w:rFonts w:hint="default"/>
        <w:b/>
      </w:rPr>
    </w:lvl>
    <w:lvl w:ilvl="2">
      <w:start w:val="1"/>
      <w:numFmt w:val="decimal"/>
      <w:lvlText w:val="%1.%2.%3."/>
      <w:lvlJc w:val="left"/>
      <w:pPr>
        <w:ind w:left="1571"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4"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15:restartNumberingAfterBreak="0">
    <w:nsid w:val="25032B4E"/>
    <w:multiLevelType w:val="multilevel"/>
    <w:tmpl w:val="1C44E0B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9"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8F50735"/>
    <w:multiLevelType w:val="multilevel"/>
    <w:tmpl w:val="EB98E22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A9718D4"/>
    <w:multiLevelType w:val="hybridMultilevel"/>
    <w:tmpl w:val="F5042090"/>
    <w:styleLink w:val="1111111"/>
    <w:lvl w:ilvl="0" w:tplc="08D8AB66">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22"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3"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394B31CB"/>
    <w:multiLevelType w:val="multilevel"/>
    <w:tmpl w:val="10CA90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8"/>
  </w:num>
  <w:num w:numId="3">
    <w:abstractNumId w:val="26"/>
  </w:num>
  <w:num w:numId="4">
    <w:abstractNumId w:val="31"/>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27"/>
  </w:num>
  <w:num w:numId="8">
    <w:abstractNumId w:val="15"/>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6"/>
  </w:num>
  <w:num w:numId="17">
    <w:abstractNumId w:val="24"/>
  </w:num>
  <w:num w:numId="18">
    <w:abstractNumId w:val="7"/>
  </w:num>
  <w:num w:numId="19">
    <w:abstractNumId w:val="23"/>
  </w:num>
  <w:num w:numId="20">
    <w:abstractNumId w:val="29"/>
  </w:num>
  <w:num w:numId="21">
    <w:abstractNumId w:val="30"/>
  </w:num>
  <w:num w:numId="22">
    <w:abstractNumId w:val="10"/>
  </w:num>
  <w:num w:numId="23">
    <w:abstractNumId w:val="21"/>
  </w:num>
  <w:num w:numId="24">
    <w:abstractNumId w:val="8"/>
  </w:num>
  <w:num w:numId="25">
    <w:abstractNumId w:val="22"/>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5"/>
  </w:num>
  <w:num w:numId="32">
    <w:abstractNumId w:val="12"/>
  </w:num>
  <w:num w:numId="33">
    <w:abstractNumId w:val="13"/>
  </w:num>
  <w:num w:numId="34">
    <w:abstractNumId w:val="14"/>
  </w:num>
  <w:num w:numId="35">
    <w:abstractNumId w:val="20"/>
  </w:num>
  <w:num w:numId="36">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0752A"/>
    <w:rsid w:val="00010FD5"/>
    <w:rsid w:val="00012753"/>
    <w:rsid w:val="000133BC"/>
    <w:rsid w:val="000209B6"/>
    <w:rsid w:val="00040276"/>
    <w:rsid w:val="00043148"/>
    <w:rsid w:val="00043671"/>
    <w:rsid w:val="00044A97"/>
    <w:rsid w:val="00054D5F"/>
    <w:rsid w:val="00060B19"/>
    <w:rsid w:val="00065512"/>
    <w:rsid w:val="00071094"/>
    <w:rsid w:val="00081C08"/>
    <w:rsid w:val="00085BBC"/>
    <w:rsid w:val="00091F8D"/>
    <w:rsid w:val="00094F7A"/>
    <w:rsid w:val="000A43D0"/>
    <w:rsid w:val="000A57B8"/>
    <w:rsid w:val="000A70D0"/>
    <w:rsid w:val="000B3798"/>
    <w:rsid w:val="000C27E6"/>
    <w:rsid w:val="000C5564"/>
    <w:rsid w:val="000C7F64"/>
    <w:rsid w:val="000E418C"/>
    <w:rsid w:val="000E43C8"/>
    <w:rsid w:val="000E4562"/>
    <w:rsid w:val="000E62F4"/>
    <w:rsid w:val="001074C8"/>
    <w:rsid w:val="00122883"/>
    <w:rsid w:val="001239E3"/>
    <w:rsid w:val="00132174"/>
    <w:rsid w:val="0013233C"/>
    <w:rsid w:val="00136C1B"/>
    <w:rsid w:val="00140378"/>
    <w:rsid w:val="00142B88"/>
    <w:rsid w:val="00142C14"/>
    <w:rsid w:val="00170734"/>
    <w:rsid w:val="001713C3"/>
    <w:rsid w:val="001723F6"/>
    <w:rsid w:val="00177689"/>
    <w:rsid w:val="00187B6B"/>
    <w:rsid w:val="00197C6C"/>
    <w:rsid w:val="001A0532"/>
    <w:rsid w:val="001A1E60"/>
    <w:rsid w:val="001A338A"/>
    <w:rsid w:val="001A4CE2"/>
    <w:rsid w:val="001A5933"/>
    <w:rsid w:val="001B0F2B"/>
    <w:rsid w:val="001B6859"/>
    <w:rsid w:val="001C3B80"/>
    <w:rsid w:val="001C6A5C"/>
    <w:rsid w:val="001C7661"/>
    <w:rsid w:val="001D36A9"/>
    <w:rsid w:val="001D48C0"/>
    <w:rsid w:val="001E3A5E"/>
    <w:rsid w:val="001E52D8"/>
    <w:rsid w:val="001E540D"/>
    <w:rsid w:val="001E6268"/>
    <w:rsid w:val="001F12EE"/>
    <w:rsid w:val="001F1612"/>
    <w:rsid w:val="00213213"/>
    <w:rsid w:val="002147C3"/>
    <w:rsid w:val="00216933"/>
    <w:rsid w:val="00221080"/>
    <w:rsid w:val="00222B6E"/>
    <w:rsid w:val="00227D58"/>
    <w:rsid w:val="00232360"/>
    <w:rsid w:val="0024087B"/>
    <w:rsid w:val="00241CB6"/>
    <w:rsid w:val="00243E29"/>
    <w:rsid w:val="00254343"/>
    <w:rsid w:val="0025697F"/>
    <w:rsid w:val="00260BB9"/>
    <w:rsid w:val="00261F65"/>
    <w:rsid w:val="0027173A"/>
    <w:rsid w:val="0027237B"/>
    <w:rsid w:val="00283383"/>
    <w:rsid w:val="00286B06"/>
    <w:rsid w:val="002923FA"/>
    <w:rsid w:val="0029256D"/>
    <w:rsid w:val="002B01E1"/>
    <w:rsid w:val="002B2909"/>
    <w:rsid w:val="002B5F2D"/>
    <w:rsid w:val="002C030A"/>
    <w:rsid w:val="002C6A2F"/>
    <w:rsid w:val="002D28DD"/>
    <w:rsid w:val="002D3134"/>
    <w:rsid w:val="002E1462"/>
    <w:rsid w:val="002E15DC"/>
    <w:rsid w:val="002F3127"/>
    <w:rsid w:val="002F587B"/>
    <w:rsid w:val="002F680F"/>
    <w:rsid w:val="002F6A6A"/>
    <w:rsid w:val="00307CFC"/>
    <w:rsid w:val="00315B79"/>
    <w:rsid w:val="0032200C"/>
    <w:rsid w:val="00334545"/>
    <w:rsid w:val="003446BF"/>
    <w:rsid w:val="00346359"/>
    <w:rsid w:val="00347536"/>
    <w:rsid w:val="00350EA2"/>
    <w:rsid w:val="00353763"/>
    <w:rsid w:val="00355893"/>
    <w:rsid w:val="00356FCB"/>
    <w:rsid w:val="00363CC6"/>
    <w:rsid w:val="003665B2"/>
    <w:rsid w:val="0037140C"/>
    <w:rsid w:val="003762F6"/>
    <w:rsid w:val="00382B84"/>
    <w:rsid w:val="00387369"/>
    <w:rsid w:val="003932EE"/>
    <w:rsid w:val="00394E96"/>
    <w:rsid w:val="00395924"/>
    <w:rsid w:val="003A408F"/>
    <w:rsid w:val="003A4138"/>
    <w:rsid w:val="003A5CF0"/>
    <w:rsid w:val="003C25FF"/>
    <w:rsid w:val="003D7C07"/>
    <w:rsid w:val="003E130E"/>
    <w:rsid w:val="003E3370"/>
    <w:rsid w:val="003F2C31"/>
    <w:rsid w:val="003F4361"/>
    <w:rsid w:val="00405330"/>
    <w:rsid w:val="0040642D"/>
    <w:rsid w:val="004158C5"/>
    <w:rsid w:val="00426AB9"/>
    <w:rsid w:val="00430B97"/>
    <w:rsid w:val="004413BE"/>
    <w:rsid w:val="00453B2F"/>
    <w:rsid w:val="00454AF6"/>
    <w:rsid w:val="004607D9"/>
    <w:rsid w:val="00461591"/>
    <w:rsid w:val="004652AD"/>
    <w:rsid w:val="00476497"/>
    <w:rsid w:val="004871D5"/>
    <w:rsid w:val="004927DB"/>
    <w:rsid w:val="004A6AE5"/>
    <w:rsid w:val="004A7113"/>
    <w:rsid w:val="004B3CB2"/>
    <w:rsid w:val="004B59BC"/>
    <w:rsid w:val="004C0B8E"/>
    <w:rsid w:val="004C79F6"/>
    <w:rsid w:val="004D1903"/>
    <w:rsid w:val="004D4382"/>
    <w:rsid w:val="004D46B6"/>
    <w:rsid w:val="004D5708"/>
    <w:rsid w:val="004D7668"/>
    <w:rsid w:val="004E562F"/>
    <w:rsid w:val="004F1D83"/>
    <w:rsid w:val="004F3F60"/>
    <w:rsid w:val="004F77A1"/>
    <w:rsid w:val="0051072F"/>
    <w:rsid w:val="00510796"/>
    <w:rsid w:val="00513615"/>
    <w:rsid w:val="00517BCE"/>
    <w:rsid w:val="00520BBD"/>
    <w:rsid w:val="00531A05"/>
    <w:rsid w:val="00533BDC"/>
    <w:rsid w:val="005345B0"/>
    <w:rsid w:val="005414D4"/>
    <w:rsid w:val="005419ED"/>
    <w:rsid w:val="00553A42"/>
    <w:rsid w:val="005564E5"/>
    <w:rsid w:val="00557E9A"/>
    <w:rsid w:val="00560264"/>
    <w:rsid w:val="0056287B"/>
    <w:rsid w:val="00562DB9"/>
    <w:rsid w:val="005632F7"/>
    <w:rsid w:val="0056432C"/>
    <w:rsid w:val="00565183"/>
    <w:rsid w:val="00575263"/>
    <w:rsid w:val="005775F4"/>
    <w:rsid w:val="00591C71"/>
    <w:rsid w:val="00594F4B"/>
    <w:rsid w:val="005957D9"/>
    <w:rsid w:val="00597AAB"/>
    <w:rsid w:val="005A6E0F"/>
    <w:rsid w:val="005B1224"/>
    <w:rsid w:val="005B2B62"/>
    <w:rsid w:val="005B2D08"/>
    <w:rsid w:val="005B3BE0"/>
    <w:rsid w:val="005D7747"/>
    <w:rsid w:val="005E632E"/>
    <w:rsid w:val="005F0AC9"/>
    <w:rsid w:val="005F41FC"/>
    <w:rsid w:val="005F5C3E"/>
    <w:rsid w:val="006016AC"/>
    <w:rsid w:val="00607194"/>
    <w:rsid w:val="00610658"/>
    <w:rsid w:val="00614832"/>
    <w:rsid w:val="00615EBA"/>
    <w:rsid w:val="00617796"/>
    <w:rsid w:val="006225DB"/>
    <w:rsid w:val="00624ADD"/>
    <w:rsid w:val="00626134"/>
    <w:rsid w:val="00644329"/>
    <w:rsid w:val="00650187"/>
    <w:rsid w:val="00650486"/>
    <w:rsid w:val="0065778E"/>
    <w:rsid w:val="00663594"/>
    <w:rsid w:val="006663C8"/>
    <w:rsid w:val="006706BA"/>
    <w:rsid w:val="006721E0"/>
    <w:rsid w:val="006736FE"/>
    <w:rsid w:val="006800A4"/>
    <w:rsid w:val="006825AB"/>
    <w:rsid w:val="00693FB6"/>
    <w:rsid w:val="006953EE"/>
    <w:rsid w:val="006A1092"/>
    <w:rsid w:val="006A1225"/>
    <w:rsid w:val="006A2F93"/>
    <w:rsid w:val="006A71B3"/>
    <w:rsid w:val="006B2AB4"/>
    <w:rsid w:val="006B36CD"/>
    <w:rsid w:val="006B57CA"/>
    <w:rsid w:val="006B5D2A"/>
    <w:rsid w:val="006C6345"/>
    <w:rsid w:val="006E1AEF"/>
    <w:rsid w:val="006E3C6D"/>
    <w:rsid w:val="006E4672"/>
    <w:rsid w:val="006E6592"/>
    <w:rsid w:val="006E734E"/>
    <w:rsid w:val="006F5125"/>
    <w:rsid w:val="00700987"/>
    <w:rsid w:val="00701422"/>
    <w:rsid w:val="007018C6"/>
    <w:rsid w:val="00706EC3"/>
    <w:rsid w:val="00707AFA"/>
    <w:rsid w:val="00707C47"/>
    <w:rsid w:val="00715C2F"/>
    <w:rsid w:val="00723F63"/>
    <w:rsid w:val="007241AA"/>
    <w:rsid w:val="00734B8C"/>
    <w:rsid w:val="00734DE3"/>
    <w:rsid w:val="00735639"/>
    <w:rsid w:val="007429A8"/>
    <w:rsid w:val="0074462D"/>
    <w:rsid w:val="00745AD2"/>
    <w:rsid w:val="00746688"/>
    <w:rsid w:val="0075107A"/>
    <w:rsid w:val="00751CC1"/>
    <w:rsid w:val="0075641F"/>
    <w:rsid w:val="00756B59"/>
    <w:rsid w:val="00766589"/>
    <w:rsid w:val="007674B0"/>
    <w:rsid w:val="007711FC"/>
    <w:rsid w:val="00772E5A"/>
    <w:rsid w:val="007741F9"/>
    <w:rsid w:val="007759F4"/>
    <w:rsid w:val="007855C2"/>
    <w:rsid w:val="00787F1F"/>
    <w:rsid w:val="007955B2"/>
    <w:rsid w:val="007A3E34"/>
    <w:rsid w:val="007A598B"/>
    <w:rsid w:val="007A620F"/>
    <w:rsid w:val="007B07DD"/>
    <w:rsid w:val="007B19E7"/>
    <w:rsid w:val="007B5AFF"/>
    <w:rsid w:val="007C1418"/>
    <w:rsid w:val="007C7694"/>
    <w:rsid w:val="007D0D13"/>
    <w:rsid w:val="007D2657"/>
    <w:rsid w:val="007D4614"/>
    <w:rsid w:val="007E4312"/>
    <w:rsid w:val="007F38F8"/>
    <w:rsid w:val="007F4CA2"/>
    <w:rsid w:val="007F7FEA"/>
    <w:rsid w:val="00800A59"/>
    <w:rsid w:val="008037BB"/>
    <w:rsid w:val="00804107"/>
    <w:rsid w:val="00805434"/>
    <w:rsid w:val="008060B6"/>
    <w:rsid w:val="00814594"/>
    <w:rsid w:val="00822EF3"/>
    <w:rsid w:val="008241E9"/>
    <w:rsid w:val="00826433"/>
    <w:rsid w:val="00837D93"/>
    <w:rsid w:val="00841CFC"/>
    <w:rsid w:val="00842056"/>
    <w:rsid w:val="0085713E"/>
    <w:rsid w:val="008604D0"/>
    <w:rsid w:val="00862716"/>
    <w:rsid w:val="00863476"/>
    <w:rsid w:val="008648DB"/>
    <w:rsid w:val="00866909"/>
    <w:rsid w:val="0088063D"/>
    <w:rsid w:val="00880F35"/>
    <w:rsid w:val="00882E7D"/>
    <w:rsid w:val="0088309C"/>
    <w:rsid w:val="00883CBB"/>
    <w:rsid w:val="008849FA"/>
    <w:rsid w:val="0088647B"/>
    <w:rsid w:val="008A025A"/>
    <w:rsid w:val="008B6003"/>
    <w:rsid w:val="008C3C5E"/>
    <w:rsid w:val="008C5FE1"/>
    <w:rsid w:val="008C635F"/>
    <w:rsid w:val="008D200B"/>
    <w:rsid w:val="008D47E3"/>
    <w:rsid w:val="008E0FD0"/>
    <w:rsid w:val="008E56EE"/>
    <w:rsid w:val="008E6170"/>
    <w:rsid w:val="008E7E4B"/>
    <w:rsid w:val="008F17B9"/>
    <w:rsid w:val="009011E6"/>
    <w:rsid w:val="00902330"/>
    <w:rsid w:val="00903C9D"/>
    <w:rsid w:val="0090474F"/>
    <w:rsid w:val="00907C6A"/>
    <w:rsid w:val="00917169"/>
    <w:rsid w:val="00931948"/>
    <w:rsid w:val="00935781"/>
    <w:rsid w:val="009359CF"/>
    <w:rsid w:val="00936AFE"/>
    <w:rsid w:val="00943A3E"/>
    <w:rsid w:val="00946AEF"/>
    <w:rsid w:val="00950DE0"/>
    <w:rsid w:val="0096071F"/>
    <w:rsid w:val="0096112E"/>
    <w:rsid w:val="00965E1B"/>
    <w:rsid w:val="00967751"/>
    <w:rsid w:val="009766FB"/>
    <w:rsid w:val="00986C37"/>
    <w:rsid w:val="0099084D"/>
    <w:rsid w:val="00994CB3"/>
    <w:rsid w:val="00996F7D"/>
    <w:rsid w:val="009A7DC8"/>
    <w:rsid w:val="009B22B7"/>
    <w:rsid w:val="009B6CDC"/>
    <w:rsid w:val="009C1E1E"/>
    <w:rsid w:val="009C588F"/>
    <w:rsid w:val="009D1526"/>
    <w:rsid w:val="009D19C1"/>
    <w:rsid w:val="009D4397"/>
    <w:rsid w:val="009D6E73"/>
    <w:rsid w:val="009E1468"/>
    <w:rsid w:val="009E52EE"/>
    <w:rsid w:val="00A03A8C"/>
    <w:rsid w:val="00A046F0"/>
    <w:rsid w:val="00A04EC4"/>
    <w:rsid w:val="00A10FAB"/>
    <w:rsid w:val="00A11B5E"/>
    <w:rsid w:val="00A15291"/>
    <w:rsid w:val="00A2415A"/>
    <w:rsid w:val="00A33BF3"/>
    <w:rsid w:val="00A45ED5"/>
    <w:rsid w:val="00A54969"/>
    <w:rsid w:val="00A5531B"/>
    <w:rsid w:val="00A60037"/>
    <w:rsid w:val="00A671A3"/>
    <w:rsid w:val="00A821DB"/>
    <w:rsid w:val="00A93ECF"/>
    <w:rsid w:val="00A9609D"/>
    <w:rsid w:val="00AA0ACA"/>
    <w:rsid w:val="00AA2DFC"/>
    <w:rsid w:val="00AA64AA"/>
    <w:rsid w:val="00AB1D7C"/>
    <w:rsid w:val="00AB31A9"/>
    <w:rsid w:val="00AB6DD0"/>
    <w:rsid w:val="00AB711C"/>
    <w:rsid w:val="00AC44CE"/>
    <w:rsid w:val="00AC4FCB"/>
    <w:rsid w:val="00AD3E79"/>
    <w:rsid w:val="00AD4697"/>
    <w:rsid w:val="00AD71AD"/>
    <w:rsid w:val="00AE37CD"/>
    <w:rsid w:val="00B00FB3"/>
    <w:rsid w:val="00B01055"/>
    <w:rsid w:val="00B05125"/>
    <w:rsid w:val="00B10B11"/>
    <w:rsid w:val="00B125A1"/>
    <w:rsid w:val="00B15BA4"/>
    <w:rsid w:val="00B240FE"/>
    <w:rsid w:val="00B2751B"/>
    <w:rsid w:val="00B32703"/>
    <w:rsid w:val="00B353A2"/>
    <w:rsid w:val="00B3764F"/>
    <w:rsid w:val="00B4248E"/>
    <w:rsid w:val="00B44ECB"/>
    <w:rsid w:val="00B46EC1"/>
    <w:rsid w:val="00B5564B"/>
    <w:rsid w:val="00B57669"/>
    <w:rsid w:val="00B60143"/>
    <w:rsid w:val="00B72998"/>
    <w:rsid w:val="00B773FB"/>
    <w:rsid w:val="00B85BCC"/>
    <w:rsid w:val="00B92D67"/>
    <w:rsid w:val="00B93EEB"/>
    <w:rsid w:val="00B97C7A"/>
    <w:rsid w:val="00BA4065"/>
    <w:rsid w:val="00BA5B3D"/>
    <w:rsid w:val="00BA63A8"/>
    <w:rsid w:val="00BB3179"/>
    <w:rsid w:val="00BC3489"/>
    <w:rsid w:val="00BC3D42"/>
    <w:rsid w:val="00BC4836"/>
    <w:rsid w:val="00BC568A"/>
    <w:rsid w:val="00BC7E82"/>
    <w:rsid w:val="00BD326A"/>
    <w:rsid w:val="00BE235F"/>
    <w:rsid w:val="00BE46B6"/>
    <w:rsid w:val="00BE570A"/>
    <w:rsid w:val="00BF2181"/>
    <w:rsid w:val="00BF264E"/>
    <w:rsid w:val="00BF52F5"/>
    <w:rsid w:val="00BF6A66"/>
    <w:rsid w:val="00C152F1"/>
    <w:rsid w:val="00C22E5A"/>
    <w:rsid w:val="00C27FF5"/>
    <w:rsid w:val="00C31C6D"/>
    <w:rsid w:val="00C31E2A"/>
    <w:rsid w:val="00C341FD"/>
    <w:rsid w:val="00C474E3"/>
    <w:rsid w:val="00C503F0"/>
    <w:rsid w:val="00C505DC"/>
    <w:rsid w:val="00C535B2"/>
    <w:rsid w:val="00C54215"/>
    <w:rsid w:val="00C545A7"/>
    <w:rsid w:val="00C5509F"/>
    <w:rsid w:val="00C55581"/>
    <w:rsid w:val="00C55757"/>
    <w:rsid w:val="00C57E77"/>
    <w:rsid w:val="00C660DC"/>
    <w:rsid w:val="00C73DDC"/>
    <w:rsid w:val="00C77006"/>
    <w:rsid w:val="00C815F0"/>
    <w:rsid w:val="00C83655"/>
    <w:rsid w:val="00C87421"/>
    <w:rsid w:val="00C90E5B"/>
    <w:rsid w:val="00C9332D"/>
    <w:rsid w:val="00C933E7"/>
    <w:rsid w:val="00CA0236"/>
    <w:rsid w:val="00CA30DC"/>
    <w:rsid w:val="00CA339E"/>
    <w:rsid w:val="00CB3110"/>
    <w:rsid w:val="00CB6C94"/>
    <w:rsid w:val="00CB70EE"/>
    <w:rsid w:val="00CC0A60"/>
    <w:rsid w:val="00CC3840"/>
    <w:rsid w:val="00CC459D"/>
    <w:rsid w:val="00CC71D2"/>
    <w:rsid w:val="00CD196D"/>
    <w:rsid w:val="00CD7381"/>
    <w:rsid w:val="00CE01F9"/>
    <w:rsid w:val="00CE15D7"/>
    <w:rsid w:val="00CE1FA6"/>
    <w:rsid w:val="00CE6AF7"/>
    <w:rsid w:val="00CE7C06"/>
    <w:rsid w:val="00CF024E"/>
    <w:rsid w:val="00CF455C"/>
    <w:rsid w:val="00CF4A14"/>
    <w:rsid w:val="00CF5F20"/>
    <w:rsid w:val="00D020D8"/>
    <w:rsid w:val="00D061AD"/>
    <w:rsid w:val="00D137F0"/>
    <w:rsid w:val="00D449FC"/>
    <w:rsid w:val="00D46A70"/>
    <w:rsid w:val="00D51A99"/>
    <w:rsid w:val="00D540C7"/>
    <w:rsid w:val="00D5795E"/>
    <w:rsid w:val="00D62C70"/>
    <w:rsid w:val="00D720DC"/>
    <w:rsid w:val="00D93D3D"/>
    <w:rsid w:val="00D941F3"/>
    <w:rsid w:val="00D9623B"/>
    <w:rsid w:val="00D964A0"/>
    <w:rsid w:val="00DA0477"/>
    <w:rsid w:val="00DA1235"/>
    <w:rsid w:val="00DB3975"/>
    <w:rsid w:val="00DB3D27"/>
    <w:rsid w:val="00DB7841"/>
    <w:rsid w:val="00DC5994"/>
    <w:rsid w:val="00DD3DAF"/>
    <w:rsid w:val="00DE0E1D"/>
    <w:rsid w:val="00DE1479"/>
    <w:rsid w:val="00DE1ABC"/>
    <w:rsid w:val="00E14598"/>
    <w:rsid w:val="00E16DC1"/>
    <w:rsid w:val="00E17A42"/>
    <w:rsid w:val="00E23A03"/>
    <w:rsid w:val="00E25F13"/>
    <w:rsid w:val="00E3218B"/>
    <w:rsid w:val="00E40149"/>
    <w:rsid w:val="00E404DF"/>
    <w:rsid w:val="00E41FA4"/>
    <w:rsid w:val="00E42036"/>
    <w:rsid w:val="00E63C6C"/>
    <w:rsid w:val="00E679A4"/>
    <w:rsid w:val="00E73928"/>
    <w:rsid w:val="00E81981"/>
    <w:rsid w:val="00E86094"/>
    <w:rsid w:val="00E866B5"/>
    <w:rsid w:val="00E87481"/>
    <w:rsid w:val="00E96F74"/>
    <w:rsid w:val="00EB0547"/>
    <w:rsid w:val="00EB2D1A"/>
    <w:rsid w:val="00EB48F9"/>
    <w:rsid w:val="00EC0B9F"/>
    <w:rsid w:val="00EE1182"/>
    <w:rsid w:val="00EE2D38"/>
    <w:rsid w:val="00EE65E6"/>
    <w:rsid w:val="00EF6A99"/>
    <w:rsid w:val="00F013A6"/>
    <w:rsid w:val="00F042C6"/>
    <w:rsid w:val="00F10A17"/>
    <w:rsid w:val="00F12A78"/>
    <w:rsid w:val="00F1446D"/>
    <w:rsid w:val="00F20D79"/>
    <w:rsid w:val="00F221C9"/>
    <w:rsid w:val="00F2428B"/>
    <w:rsid w:val="00F35C4F"/>
    <w:rsid w:val="00F5581B"/>
    <w:rsid w:val="00F644F7"/>
    <w:rsid w:val="00F65702"/>
    <w:rsid w:val="00F83271"/>
    <w:rsid w:val="00F867F3"/>
    <w:rsid w:val="00F912D9"/>
    <w:rsid w:val="00FB1799"/>
    <w:rsid w:val="00FB5319"/>
    <w:rsid w:val="00FB6A3D"/>
    <w:rsid w:val="00FD3C4D"/>
    <w:rsid w:val="00FD59F7"/>
    <w:rsid w:val="00FE402F"/>
    <w:rsid w:val="00FE6B7B"/>
    <w:rsid w:val="00FF48F4"/>
    <w:rsid w:val="00FF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0"/>
    <w:uiPriority w:val="9"/>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
    <w:uiPriority w:val="9"/>
    <w:rsid w:val="00D93D3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D93D3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D93D3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D93D3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D93D3D"/>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D93D3D"/>
  </w:style>
  <w:style w:type="paragraph" w:customStyle="1" w:styleId="110">
    <w:name w:val="заголовок 11"/>
    <w:basedOn w:val="a2"/>
    <w:next w:val="a2"/>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D93D3D"/>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D93D3D"/>
    <w:rPr>
      <w:color w:val="0000FF"/>
      <w:u w:val="single"/>
    </w:rPr>
  </w:style>
  <w:style w:type="paragraph" w:styleId="a7">
    <w:name w:val="List Paragraph"/>
    <w:basedOn w:val="a2"/>
    <w:link w:val="a8"/>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D93D3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D93D3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uiPriority w:val="99"/>
    <w:rsid w:val="00D93D3D"/>
    <w:rPr>
      <w:rFonts w:ascii="Tahoma" w:eastAsia="Times New Roman" w:hAnsi="Tahoma" w:cs="Tahoma"/>
      <w:sz w:val="16"/>
      <w:szCs w:val="16"/>
      <w:lang w:eastAsia="ru-RU"/>
    </w:rPr>
  </w:style>
  <w:style w:type="table" w:styleId="af">
    <w:name w:val="Table Grid"/>
    <w:basedOn w:val="a4"/>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D93D3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D93D3D"/>
    <w:rPr>
      <w:rFonts w:ascii="Times New Roman" w:eastAsia="Times New Roman" w:hAnsi="Times New Roman" w:cs="Times New Roman"/>
      <w:sz w:val="24"/>
      <w:szCs w:val="24"/>
      <w:lang w:eastAsia="ru-RU"/>
    </w:rPr>
  </w:style>
  <w:style w:type="paragraph" w:styleId="af2">
    <w:name w:val="Plain Text"/>
    <w:basedOn w:val="a2"/>
    <w:link w:val="af3"/>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D93D3D"/>
    <w:rPr>
      <w:rFonts w:ascii="Courier New" w:eastAsia="Times New Roman" w:hAnsi="Courier New" w:cs="Times New Roman"/>
      <w:sz w:val="20"/>
      <w:szCs w:val="20"/>
      <w:lang w:eastAsia="ru-RU"/>
    </w:rPr>
  </w:style>
  <w:style w:type="paragraph" w:customStyle="1" w:styleId="af4">
    <w:name w:val="Таблица шапка"/>
    <w:basedOn w:val="a2"/>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D93D3D"/>
    <w:rPr>
      <w:rFonts w:ascii="Arial" w:hAnsi="Arial" w:cs="Arial"/>
    </w:rPr>
  </w:style>
  <w:style w:type="paragraph" w:customStyle="1" w:styleId="af6">
    <w:name w:val="Ариал"/>
    <w:basedOn w:val="a2"/>
    <w:link w:val="14"/>
    <w:rsid w:val="00D93D3D"/>
    <w:pPr>
      <w:spacing w:before="120" w:after="120" w:line="360" w:lineRule="auto"/>
      <w:ind w:firstLine="851"/>
      <w:jc w:val="both"/>
    </w:pPr>
    <w:rPr>
      <w:rFonts w:ascii="Arial" w:hAnsi="Arial" w:cs="Arial"/>
    </w:rPr>
  </w:style>
  <w:style w:type="paragraph" w:customStyle="1" w:styleId="af7">
    <w:name w:val="Пункт б/н"/>
    <w:basedOn w:val="a2"/>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D93D3D"/>
    <w:rPr>
      <w:rFonts w:ascii="Arial" w:hAnsi="Arial" w:cs="Arial"/>
    </w:rPr>
  </w:style>
  <w:style w:type="paragraph" w:customStyle="1" w:styleId="af9">
    <w:name w:val="Ариал Таблица"/>
    <w:basedOn w:val="af6"/>
    <w:link w:val="af8"/>
    <w:rsid w:val="00D93D3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D93D3D"/>
    <w:rPr>
      <w:rFonts w:ascii="Times New Roman" w:eastAsia="Times New Roman" w:hAnsi="Times New Roman" w:cs="Times New Roman"/>
      <w:sz w:val="20"/>
      <w:szCs w:val="20"/>
      <w:lang w:eastAsia="ru-RU"/>
    </w:rPr>
  </w:style>
  <w:style w:type="character" w:styleId="afc">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D93D3D"/>
  </w:style>
  <w:style w:type="paragraph" w:customStyle="1" w:styleId="rvps46">
    <w:name w:val="rvps46"/>
    <w:basedOn w:val="a2"/>
    <w:rsid w:val="00D93D3D"/>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D93D3D"/>
    <w:rPr>
      <w:sz w:val="16"/>
      <w:szCs w:val="16"/>
    </w:rPr>
  </w:style>
  <w:style w:type="paragraph" w:styleId="aff">
    <w:name w:val="annotation text"/>
    <w:basedOn w:val="a2"/>
    <w:link w:val="aff0"/>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D93D3D"/>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D93D3D"/>
    <w:rPr>
      <w:b/>
      <w:bCs/>
    </w:rPr>
  </w:style>
  <w:style w:type="character" w:customStyle="1" w:styleId="aff2">
    <w:name w:val="Тема примечания Знак"/>
    <w:basedOn w:val="aff0"/>
    <w:link w:val="aff1"/>
    <w:semiHidden/>
    <w:rsid w:val="00D93D3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D93D3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D93D3D"/>
    <w:rPr>
      <w:rFonts w:ascii="Times New Roman" w:eastAsia="Times New Roman" w:hAnsi="Times New Roman" w:cs="Times New Roman"/>
      <w:i/>
      <w:sz w:val="26"/>
      <w:szCs w:val="26"/>
      <w:lang w:eastAsia="ru-RU"/>
    </w:rPr>
  </w:style>
  <w:style w:type="paragraph" w:styleId="27">
    <w:name w:val="Body Text 2"/>
    <w:basedOn w:val="a2"/>
    <w:link w:val="28"/>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D93D3D"/>
    <w:rPr>
      <w:rFonts w:ascii="Times New Roman" w:eastAsia="Times New Roman" w:hAnsi="Times New Roman" w:cs="Times New Roman"/>
      <w:i/>
      <w:color w:val="FF0000"/>
      <w:sz w:val="26"/>
      <w:szCs w:val="26"/>
      <w:lang w:eastAsia="ru-RU"/>
    </w:rPr>
  </w:style>
  <w:style w:type="paragraph" w:customStyle="1" w:styleId="aff7">
    <w:name w:val="Пункт"/>
    <w:basedOn w:val="a2"/>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D93D3D"/>
    <w:pPr>
      <w:spacing w:line="276" w:lineRule="auto"/>
      <w:outlineLvl w:val="9"/>
    </w:pPr>
  </w:style>
  <w:style w:type="paragraph" w:styleId="35">
    <w:name w:val="toc 3"/>
    <w:basedOn w:val="a2"/>
    <w:next w:val="a2"/>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D93D3D"/>
    <w:rPr>
      <w:rFonts w:ascii="Times New Roman" w:eastAsia="Times New Roman" w:hAnsi="Times New Roman" w:cs="Times New Roman"/>
      <w:sz w:val="26"/>
      <w:szCs w:val="26"/>
      <w:lang w:eastAsia="ru-RU"/>
    </w:rPr>
  </w:style>
  <w:style w:type="paragraph" w:styleId="38">
    <w:name w:val="Body Text Indent 3"/>
    <w:basedOn w:val="a2"/>
    <w:link w:val="3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D93D3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D93D3D"/>
    <w:rPr>
      <w:rFonts w:ascii="Times New Roman" w:eastAsia="Times New Roman" w:hAnsi="Times New Roman" w:cs="Times New Roman"/>
      <w:sz w:val="24"/>
      <w:szCs w:val="24"/>
      <w:lang w:eastAsia="ru-RU"/>
    </w:rPr>
  </w:style>
  <w:style w:type="paragraph" w:styleId="aff9">
    <w:name w:val="Block Text"/>
    <w:basedOn w:val="a2"/>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D93D3D"/>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D93D3D"/>
    <w:rPr>
      <w:rFonts w:ascii="Times New Roman" w:eastAsia="Times New Roman" w:hAnsi="Times New Roman" w:cs="Times New Roman"/>
      <w:sz w:val="24"/>
      <w:szCs w:val="24"/>
      <w:lang w:eastAsia="ru-RU"/>
    </w:rPr>
  </w:style>
  <w:style w:type="character" w:styleId="affc">
    <w:name w:val="FollowedHyperlink"/>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D93D3D"/>
    <w:pPr>
      <w:numPr>
        <w:numId w:val="4"/>
      </w:numPr>
    </w:pPr>
  </w:style>
  <w:style w:type="paragraph" w:customStyle="1" w:styleId="CharChar4CharCharCharCharCharChar">
    <w:name w:val="Char Char4 Знак Знак Char Char Знак Знак Char Char Знак Char Char"/>
    <w:basedOn w:val="a2"/>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e">
    <w:name w:val="endnote text"/>
    <w:basedOn w:val="a2"/>
    <w:link w:val="afff"/>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3"/>
    <w:link w:val="affe"/>
    <w:rsid w:val="00D93D3D"/>
    <w:rPr>
      <w:rFonts w:ascii="Times New Roman" w:eastAsia="Times New Roman" w:hAnsi="Times New Roman" w:cs="Times New Roman"/>
      <w:sz w:val="20"/>
      <w:szCs w:val="20"/>
      <w:lang w:eastAsia="ru-RU"/>
    </w:rPr>
  </w:style>
  <w:style w:type="character" w:styleId="afff0">
    <w:name w:val="endnote reference"/>
    <w:uiPriority w:val="99"/>
    <w:rsid w:val="00D93D3D"/>
    <w:rPr>
      <w:vertAlign w:val="superscript"/>
    </w:rPr>
  </w:style>
  <w:style w:type="character" w:customStyle="1" w:styleId="a8">
    <w:name w:val="Абзац списка Знак"/>
    <w:link w:val="a7"/>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2"/>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1">
    <w:name w:val="Title"/>
    <w:basedOn w:val="a2"/>
    <w:link w:val="afff2"/>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2">
    <w:name w:val="Название Знак"/>
    <w:basedOn w:val="a3"/>
    <w:link w:val="afff1"/>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2"/>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3"/>
    <w:link w:val="ConsNormal"/>
    <w:locked/>
    <w:rsid w:val="00D93D3D"/>
    <w:rPr>
      <w:rFonts w:ascii="Arial" w:eastAsia="Times New Roman" w:hAnsi="Arial" w:cs="Arial"/>
      <w:sz w:val="20"/>
      <w:szCs w:val="20"/>
      <w:lang w:eastAsia="ru-RU"/>
    </w:rPr>
  </w:style>
  <w:style w:type="paragraph" w:customStyle="1" w:styleId="TableContents">
    <w:name w:val="Table Contents"/>
    <w:basedOn w:val="a2"/>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3">
    <w:name w:val="Strong"/>
    <w:uiPriority w:val="22"/>
    <w:qFormat/>
    <w:rsid w:val="00D93D3D"/>
    <w:rPr>
      <w:b/>
      <w:bCs/>
    </w:rPr>
  </w:style>
  <w:style w:type="character" w:customStyle="1" w:styleId="st1">
    <w:name w:val="st1"/>
    <w:rsid w:val="00D93D3D"/>
  </w:style>
  <w:style w:type="paragraph" w:styleId="afff4">
    <w:name w:val="No Spacing"/>
    <w:link w:val="afff5"/>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7">
    <w:name w:val="Table Classic 1"/>
    <w:basedOn w:val="a4"/>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тиль таблицы1"/>
    <w:basedOn w:val="af"/>
    <w:rsid w:val="00D93D3D"/>
    <w:rPr>
      <w:rFonts w:eastAsia="Times New Roman" w:cs="Times New Roman"/>
      <w:color w:val="auto"/>
    </w:rPr>
    <w:tblPr/>
  </w:style>
  <w:style w:type="table" w:customStyle="1" w:styleId="19">
    <w:name w:val="Сетка таблицы1"/>
    <w:basedOn w:val="a4"/>
    <w:next w:val="af"/>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5"/>
    <w:semiHidden/>
    <w:rsid w:val="00D93D3D"/>
  </w:style>
  <w:style w:type="table" w:customStyle="1" w:styleId="2a">
    <w:name w:val="Сетка таблицы2"/>
    <w:basedOn w:val="a4"/>
    <w:next w:val="af"/>
    <w:uiPriority w:val="39"/>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5"/>
    <w:uiPriority w:val="99"/>
    <w:semiHidden/>
    <w:rsid w:val="00D93D3D"/>
  </w:style>
  <w:style w:type="table" w:customStyle="1" w:styleId="3a">
    <w:name w:val="Сетка таблицы3"/>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
    <w:rsid w:val="00D93D3D"/>
    <w:rPr>
      <w:rFonts w:eastAsia="Times New Roman" w:cs="Times New Roman"/>
      <w:color w:val="auto"/>
    </w:rPr>
    <w:tblPr/>
  </w:style>
  <w:style w:type="numbering" w:customStyle="1" w:styleId="3b">
    <w:name w:val="Нет списка3"/>
    <w:next w:val="a5"/>
    <w:semiHidden/>
    <w:rsid w:val="00D93D3D"/>
  </w:style>
  <w:style w:type="table" w:customStyle="1" w:styleId="44">
    <w:name w:val="Сетка таблицы4"/>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
    <w:rsid w:val="00D93D3D"/>
    <w:rPr>
      <w:rFonts w:eastAsia="Times New Roman" w:cs="Times New Roman"/>
      <w:color w:val="auto"/>
    </w:rPr>
    <w:tblPr/>
  </w:style>
  <w:style w:type="numbering" w:customStyle="1" w:styleId="45">
    <w:name w:val="Нет списка4"/>
    <w:next w:val="a5"/>
    <w:semiHidden/>
    <w:rsid w:val="00D93D3D"/>
  </w:style>
  <w:style w:type="table" w:customStyle="1" w:styleId="53">
    <w:name w:val="Сетка таблицы5"/>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
    <w:rsid w:val="00D93D3D"/>
    <w:rPr>
      <w:rFonts w:eastAsia="Times New Roman" w:cs="Times New Roman"/>
      <w:color w:val="auto"/>
    </w:rPr>
    <w:tblPr/>
  </w:style>
  <w:style w:type="numbering" w:customStyle="1" w:styleId="54">
    <w:name w:val="Нет списка5"/>
    <w:next w:val="a5"/>
    <w:semiHidden/>
    <w:rsid w:val="00D93D3D"/>
  </w:style>
  <w:style w:type="table" w:customStyle="1" w:styleId="61">
    <w:name w:val="Сетка таблицы6"/>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
    <w:rsid w:val="00D93D3D"/>
    <w:rPr>
      <w:rFonts w:eastAsia="Times New Roman" w:cs="Times New Roman"/>
      <w:color w:val="auto"/>
    </w:rPr>
    <w:tblPr/>
  </w:style>
  <w:style w:type="paragraph" w:styleId="HTML">
    <w:name w:val="HTML Preformatted"/>
    <w:basedOn w:val="a2"/>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3"/>
    <w:link w:val="HTML"/>
    <w:rsid w:val="00D93D3D"/>
    <w:rPr>
      <w:rFonts w:ascii="Courier New" w:eastAsia="Courier New" w:hAnsi="Courier New" w:cs="Courier New"/>
      <w:sz w:val="20"/>
      <w:szCs w:val="20"/>
      <w:lang w:eastAsia="ru-RU"/>
    </w:rPr>
  </w:style>
  <w:style w:type="paragraph" w:customStyle="1" w:styleId="3c">
    <w:name w:val="çàãîëîâîê 3"/>
    <w:basedOn w:val="a2"/>
    <w:next w:val="a2"/>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4"/>
    <w:next w:val="af"/>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c">
    <w:name w:val="Plain Table 2"/>
    <w:basedOn w:val="a4"/>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5">
    <w:name w:val="Без интервала Знак"/>
    <w:basedOn w:val="a3"/>
    <w:link w:val="afff4"/>
    <w:uiPriority w:val="1"/>
    <w:rsid w:val="00382B84"/>
    <w:rPr>
      <w:rFonts w:ascii="Times New Roman" w:eastAsia="Times New Roman" w:hAnsi="Times New Roman" w:cs="Times New Roman"/>
      <w:szCs w:val="20"/>
      <w:lang w:eastAsia="ru-RU"/>
    </w:rPr>
  </w:style>
  <w:style w:type="table" w:customStyle="1" w:styleId="210">
    <w:name w:val="Таблица простая 21"/>
    <w:basedOn w:val="a4"/>
    <w:uiPriority w:val="42"/>
    <w:rsid w:val="006953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62">
    <w:name w:val="Нет списка6"/>
    <w:next w:val="a5"/>
    <w:uiPriority w:val="99"/>
    <w:semiHidden/>
    <w:unhideWhenUsed/>
    <w:rsid w:val="007D2657"/>
  </w:style>
  <w:style w:type="paragraph" w:customStyle="1" w:styleId="1a">
    <w:name w:val="Обычный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7D265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2"/>
    <w:next w:val="a2"/>
    <w:rsid w:val="007D265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7D265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6">
    <w:name w:val="caption"/>
    <w:basedOn w:val="a2"/>
    <w:next w:val="a2"/>
    <w:qFormat/>
    <w:rsid w:val="007D265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7D2657"/>
    <w:pPr>
      <w:numPr>
        <w:ilvl w:val="1"/>
        <w:numId w:val="8"/>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e"/>
    <w:rsid w:val="007D2657"/>
    <w:pPr>
      <w:numPr>
        <w:numId w:val="7"/>
      </w:numPr>
      <w:tabs>
        <w:tab w:val="num" w:pos="1438"/>
      </w:tabs>
      <w:spacing w:before="60"/>
      <w:ind w:left="1438" w:right="-285"/>
      <w:jc w:val="both"/>
    </w:pPr>
  </w:style>
  <w:style w:type="paragraph" w:styleId="2e">
    <w:name w:val="List Bullet 2"/>
    <w:basedOn w:val="a2"/>
    <w:autoRedefine/>
    <w:rsid w:val="007D265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7D265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7D265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7D265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7D265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7D265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7D265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rsid w:val="007D265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7D2657"/>
    <w:pPr>
      <w:numPr>
        <w:numId w:val="9"/>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7D2657"/>
    <w:pPr>
      <w:numPr>
        <w:numId w:val="10"/>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7D2657"/>
    <w:pPr>
      <w:numPr>
        <w:numId w:val="11"/>
      </w:numPr>
      <w:spacing w:after="0" w:line="240" w:lineRule="auto"/>
    </w:pPr>
    <w:rPr>
      <w:rFonts w:ascii="Times New Roman" w:eastAsia="Times New Roman" w:hAnsi="Times New Roman" w:cs="Times New Roman"/>
      <w:sz w:val="20"/>
      <w:szCs w:val="20"/>
    </w:rPr>
  </w:style>
  <w:style w:type="paragraph" w:styleId="2">
    <w:name w:val="List Number 2"/>
    <w:basedOn w:val="a2"/>
    <w:rsid w:val="007D2657"/>
    <w:pPr>
      <w:numPr>
        <w:numId w:val="12"/>
      </w:numPr>
      <w:spacing w:after="0" w:line="240" w:lineRule="auto"/>
    </w:pPr>
    <w:rPr>
      <w:rFonts w:ascii="Times New Roman" w:eastAsia="Times New Roman" w:hAnsi="Times New Roman" w:cs="Times New Roman"/>
      <w:sz w:val="20"/>
      <w:szCs w:val="20"/>
    </w:rPr>
  </w:style>
  <w:style w:type="paragraph" w:styleId="3">
    <w:name w:val="List Number 3"/>
    <w:basedOn w:val="a2"/>
    <w:rsid w:val="007D2657"/>
    <w:pPr>
      <w:numPr>
        <w:numId w:val="13"/>
      </w:numPr>
      <w:spacing w:after="0" w:line="240" w:lineRule="auto"/>
    </w:pPr>
    <w:rPr>
      <w:rFonts w:ascii="Times New Roman" w:eastAsia="Times New Roman" w:hAnsi="Times New Roman" w:cs="Times New Roman"/>
      <w:sz w:val="20"/>
      <w:szCs w:val="20"/>
    </w:rPr>
  </w:style>
  <w:style w:type="paragraph" w:styleId="4">
    <w:name w:val="List Number 4"/>
    <w:basedOn w:val="a2"/>
    <w:rsid w:val="007D2657"/>
    <w:pPr>
      <w:numPr>
        <w:numId w:val="14"/>
      </w:numPr>
      <w:spacing w:after="0" w:line="240" w:lineRule="auto"/>
    </w:pPr>
    <w:rPr>
      <w:rFonts w:ascii="Times New Roman" w:eastAsia="Times New Roman" w:hAnsi="Times New Roman" w:cs="Times New Roman"/>
      <w:sz w:val="20"/>
      <w:szCs w:val="20"/>
    </w:rPr>
  </w:style>
  <w:style w:type="paragraph" w:styleId="5">
    <w:name w:val="List Number 5"/>
    <w:basedOn w:val="a2"/>
    <w:rsid w:val="007D2657"/>
    <w:pPr>
      <w:numPr>
        <w:numId w:val="15"/>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7D265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7D265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7D265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D265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7D265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81">
    <w:name w:val="Сетка таблицы8"/>
    <w:basedOn w:val="a4"/>
    <w:next w:val="af"/>
    <w:rsid w:val="007D26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с отступом 21"/>
    <w:basedOn w:val="a2"/>
    <w:rsid w:val="007D265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7D265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7D2657"/>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rsid w:val="007D2657"/>
    <w:pPr>
      <w:numPr>
        <w:numId w:val="16"/>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7"/>
    <w:rsid w:val="007D2657"/>
    <w:pPr>
      <w:numPr>
        <w:numId w:val="17"/>
      </w:numPr>
      <w:tabs>
        <w:tab w:val="left" w:pos="851"/>
      </w:tabs>
      <w:snapToGrid/>
      <w:jc w:val="both"/>
    </w:pPr>
    <w:rPr>
      <w:rFonts w:ascii="Times New Roman" w:eastAsia="MS Mincho" w:hAnsi="Times New Roman"/>
      <w:sz w:val="28"/>
      <w:szCs w:val="24"/>
    </w:rPr>
  </w:style>
  <w:style w:type="paragraph" w:styleId="a">
    <w:name w:val="List Bullet"/>
    <w:basedOn w:val="a2"/>
    <w:rsid w:val="007D2657"/>
    <w:pPr>
      <w:numPr>
        <w:numId w:val="18"/>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7D2657"/>
    <w:pPr>
      <w:widowControl w:val="0"/>
      <w:spacing w:after="0" w:line="240" w:lineRule="auto"/>
      <w:jc w:val="both"/>
    </w:pPr>
    <w:rPr>
      <w:rFonts w:ascii="Times New Roman" w:eastAsia="Times New Roman" w:hAnsi="Times New Roman" w:cs="Times New Roman"/>
      <w:szCs w:val="20"/>
    </w:rPr>
  </w:style>
  <w:style w:type="paragraph" w:customStyle="1" w:styleId="afff8">
    <w:name w:val="Текст_бо"/>
    <w:basedOn w:val="af2"/>
    <w:autoRedefine/>
    <w:rsid w:val="007D2657"/>
    <w:pPr>
      <w:snapToGrid/>
      <w:jc w:val="both"/>
    </w:pPr>
    <w:rPr>
      <w:rFonts w:ascii="Times New Roman" w:hAnsi="Times New Roman" w:cs="Courier New"/>
      <w:sz w:val="24"/>
      <w:szCs w:val="24"/>
    </w:rPr>
  </w:style>
  <w:style w:type="paragraph" w:customStyle="1" w:styleId="L4">
    <w:name w:val="L4"/>
    <w:basedOn w:val="32"/>
    <w:rsid w:val="007D265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9">
    <w:name w:val="Термин"/>
    <w:basedOn w:val="a2"/>
    <w:link w:val="afffa"/>
    <w:rsid w:val="007D2657"/>
    <w:pPr>
      <w:spacing w:after="0" w:line="240" w:lineRule="auto"/>
      <w:ind w:left="567"/>
      <w:jc w:val="both"/>
    </w:pPr>
    <w:rPr>
      <w:rFonts w:ascii="Times New Roman" w:eastAsia="Times New Roman" w:hAnsi="Times New Roman" w:cs="Times New Roman"/>
      <w:sz w:val="26"/>
      <w:szCs w:val="24"/>
      <w:lang w:eastAsia="ru-RU"/>
    </w:rPr>
  </w:style>
  <w:style w:type="paragraph" w:customStyle="1" w:styleId="afffb">
    <w:name w:val="Стиль"/>
    <w:basedOn w:val="a2"/>
    <w:uiPriority w:val="99"/>
    <w:rsid w:val="007D265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c">
    <w:name w:val="Договор текст"/>
    <w:basedOn w:val="a2"/>
    <w:rsid w:val="007D265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d">
    <w:name w:val="Договор содержание"/>
    <w:basedOn w:val="a2"/>
    <w:rsid w:val="007D265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f">
    <w:name w:val="Договор содержание 2"/>
    <w:basedOn w:val="afffd"/>
    <w:rsid w:val="007D2657"/>
    <w:pPr>
      <w:spacing w:before="100" w:beforeAutospacing="1" w:after="100" w:afterAutospacing="1"/>
      <w:jc w:val="left"/>
    </w:pPr>
    <w:rPr>
      <w:sz w:val="20"/>
    </w:rPr>
  </w:style>
  <w:style w:type="character" w:customStyle="1" w:styleId="afff7">
    <w:name w:val="Текст_бюл Знак"/>
    <w:link w:val="a1"/>
    <w:rsid w:val="007D2657"/>
    <w:rPr>
      <w:rFonts w:ascii="Times New Roman" w:eastAsia="MS Mincho" w:hAnsi="Times New Roman" w:cs="Times New Roman"/>
      <w:sz w:val="28"/>
      <w:szCs w:val="24"/>
      <w:lang w:eastAsia="ru-RU"/>
    </w:rPr>
  </w:style>
  <w:style w:type="paragraph" w:customStyle="1" w:styleId="1b">
    <w:name w:val="Нижний колонтитул1"/>
    <w:basedOn w:val="a2"/>
    <w:rsid w:val="007D265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7D265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e">
    <w:name w:val="Таблицы (моноширинный)"/>
    <w:basedOn w:val="a2"/>
    <w:next w:val="a2"/>
    <w:rsid w:val="007D265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7D2657"/>
    <w:pPr>
      <w:numPr>
        <w:numId w:val="19"/>
      </w:numPr>
      <w:spacing w:after="0" w:line="240" w:lineRule="auto"/>
    </w:pPr>
    <w:rPr>
      <w:rFonts w:ascii="Times New Roman" w:eastAsia="Times New Roman" w:hAnsi="Times New Roman" w:cs="Times New Roman"/>
      <w:sz w:val="24"/>
      <w:szCs w:val="20"/>
      <w:lang w:eastAsia="ru-RU"/>
    </w:rPr>
  </w:style>
  <w:style w:type="paragraph" w:customStyle="1" w:styleId="1c">
    <w:name w:val="Стиль1"/>
    <w:basedOn w:val="a2"/>
    <w:rsid w:val="007D2657"/>
    <w:pPr>
      <w:spacing w:after="0" w:line="240" w:lineRule="auto"/>
      <w:jc w:val="both"/>
    </w:pPr>
    <w:rPr>
      <w:rFonts w:ascii="Times New Roman" w:eastAsia="Times New Roman" w:hAnsi="Times New Roman" w:cs="Times New Roman"/>
      <w:sz w:val="20"/>
      <w:szCs w:val="20"/>
      <w:lang w:eastAsia="ru-RU"/>
    </w:rPr>
  </w:style>
  <w:style w:type="paragraph" w:customStyle="1" w:styleId="1d">
    <w:name w:val="çàãîëîâîê 1"/>
    <w:basedOn w:val="a2"/>
    <w:next w:val="a2"/>
    <w:rsid w:val="007D265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f0">
    <w:name w:val="Îñíîâíîé òåêñò 2"/>
    <w:basedOn w:val="a2"/>
    <w:rsid w:val="007D265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3d">
    <w:name w:val="Îñíîâíîé òåêñò ñ îòñòóïîì 3"/>
    <w:basedOn w:val="a2"/>
    <w:rsid w:val="007D265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7D265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7D265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e">
    <w:name w:val="Цитата1"/>
    <w:basedOn w:val="a2"/>
    <w:rsid w:val="007D265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1">
    <w:name w:val="consnormal"/>
    <w:basedOn w:val="a2"/>
    <w:rsid w:val="007D265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7D265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D265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7D2657"/>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7D2657"/>
    <w:rPr>
      <w:i/>
      <w:iCs/>
    </w:rPr>
  </w:style>
  <w:style w:type="paragraph" w:customStyle="1" w:styleId="21">
    <w:name w:val="Текст_бюл2"/>
    <w:basedOn w:val="a2"/>
    <w:rsid w:val="007D2657"/>
    <w:pPr>
      <w:numPr>
        <w:numId w:val="20"/>
      </w:numPr>
      <w:spacing w:after="0" w:line="240" w:lineRule="auto"/>
    </w:pPr>
    <w:rPr>
      <w:rFonts w:ascii="Times New Roman" w:eastAsia="Times New Roman" w:hAnsi="Times New Roman" w:cs="Times New Roman"/>
      <w:sz w:val="24"/>
      <w:szCs w:val="20"/>
      <w:lang w:eastAsia="ru-RU"/>
    </w:rPr>
  </w:style>
  <w:style w:type="paragraph" w:customStyle="1" w:styleId="114">
    <w:name w:val="Заголовок 11"/>
    <w:basedOn w:val="1a"/>
    <w:next w:val="1a"/>
    <w:rsid w:val="007D2657"/>
    <w:pPr>
      <w:keepNext/>
      <w:outlineLvl w:val="0"/>
    </w:pPr>
    <w:rPr>
      <w:snapToGrid/>
      <w:sz w:val="24"/>
    </w:rPr>
  </w:style>
  <w:style w:type="paragraph" w:customStyle="1" w:styleId="affff0">
    <w:name w:val="Договор ШАПКА"/>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2f1">
    <w:name w:val="Стиль2"/>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affff1">
    <w:name w:val="Основной"/>
    <w:basedOn w:val="a2"/>
    <w:rsid w:val="007D2657"/>
    <w:pPr>
      <w:spacing w:after="0" w:line="240" w:lineRule="auto"/>
      <w:jc w:val="both"/>
    </w:pPr>
    <w:rPr>
      <w:rFonts w:ascii="Arial" w:eastAsia="Times New Roman" w:hAnsi="Arial" w:cs="Arial"/>
      <w:sz w:val="24"/>
      <w:szCs w:val="24"/>
      <w:lang w:eastAsia="ru-RU"/>
    </w:rPr>
  </w:style>
  <w:style w:type="paragraph" w:customStyle="1" w:styleId="affff2">
    <w:name w:val="a"/>
    <w:basedOn w:val="a2"/>
    <w:rsid w:val="007D265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7D265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7D2657"/>
    <w:rPr>
      <w:rFonts w:ascii="Arial" w:eastAsia="Times New Roman" w:hAnsi="Arial" w:cs="Arial"/>
      <w:vanish/>
      <w:sz w:val="16"/>
      <w:szCs w:val="16"/>
      <w:lang w:eastAsia="ru-RU"/>
    </w:rPr>
  </w:style>
  <w:style w:type="paragraph" w:styleId="z-1">
    <w:name w:val="HTML Top of Form"/>
    <w:basedOn w:val="a2"/>
    <w:next w:val="a2"/>
    <w:link w:val="z-2"/>
    <w:hidden/>
    <w:rsid w:val="007D265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7D2657"/>
    <w:rPr>
      <w:rFonts w:ascii="Arial" w:eastAsia="Times New Roman" w:hAnsi="Arial" w:cs="Arial"/>
      <w:vanish/>
      <w:sz w:val="16"/>
      <w:szCs w:val="16"/>
      <w:lang w:eastAsia="ru-RU"/>
    </w:rPr>
  </w:style>
  <w:style w:type="paragraph" w:customStyle="1" w:styleId="PageNumberC">
    <w:name w:val="PageNumber  НомCтр"/>
    <w:basedOn w:val="a2"/>
    <w:rsid w:val="007D265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7D265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a">
    <w:name w:val="Термин Знак"/>
    <w:link w:val="afff9"/>
    <w:locked/>
    <w:rsid w:val="007D265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D2657"/>
    <w:pPr>
      <w:spacing w:line="240" w:lineRule="exact"/>
      <w:jc w:val="both"/>
    </w:pPr>
    <w:rPr>
      <w:rFonts w:ascii="Arial" w:eastAsia="Times New Roman" w:hAnsi="Arial" w:cs="Arial"/>
      <w:noProof/>
      <w:sz w:val="20"/>
      <w:szCs w:val="20"/>
      <w:lang w:val="en-GB" w:eastAsia="ru-RU"/>
    </w:rPr>
  </w:style>
  <w:style w:type="paragraph" w:styleId="affff3">
    <w:name w:val="Subtitle"/>
    <w:basedOn w:val="a2"/>
    <w:link w:val="affff4"/>
    <w:qFormat/>
    <w:rsid w:val="007D2657"/>
    <w:pPr>
      <w:spacing w:before="120" w:after="120" w:line="240" w:lineRule="auto"/>
      <w:jc w:val="center"/>
    </w:pPr>
    <w:rPr>
      <w:rFonts w:ascii="Courier New" w:eastAsia="Times New Roman" w:hAnsi="Courier New" w:cs="Times New Roman"/>
      <w:b/>
      <w:sz w:val="28"/>
      <w:szCs w:val="20"/>
      <w:lang w:val="x-none"/>
    </w:rPr>
  </w:style>
  <w:style w:type="character" w:customStyle="1" w:styleId="affff4">
    <w:name w:val="Подзаголовок Знак"/>
    <w:basedOn w:val="a3"/>
    <w:link w:val="affff3"/>
    <w:rsid w:val="007D2657"/>
    <w:rPr>
      <w:rFonts w:ascii="Courier New" w:eastAsia="Times New Roman" w:hAnsi="Courier New" w:cs="Times New Roman"/>
      <w:b/>
      <w:sz w:val="28"/>
      <w:szCs w:val="20"/>
      <w:lang w:val="x-none"/>
    </w:rPr>
  </w:style>
  <w:style w:type="paragraph" w:customStyle="1" w:styleId="1f">
    <w:name w:val="??????1"/>
    <w:basedOn w:val="a2"/>
    <w:rsid w:val="007D265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7D265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7D265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7D2657"/>
    <w:pPr>
      <w:numPr>
        <w:ilvl w:val="2"/>
        <w:numId w:val="21"/>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7D265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7D2657"/>
    <w:pPr>
      <w:widowControl w:val="0"/>
      <w:spacing w:before="240" w:after="0" w:line="240" w:lineRule="auto"/>
      <w:jc w:val="both"/>
    </w:pPr>
    <w:rPr>
      <w:rFonts w:ascii="NTHelvetica/Cyrillic" w:eastAsia="MS Mincho" w:hAnsi="NTHelvetica/Cyrillic" w:cs="NTHelvetica/Cyrillic"/>
      <w:lang w:val="en-GB" w:eastAsia="zh-CN"/>
    </w:rPr>
  </w:style>
  <w:style w:type="numbering" w:styleId="111111">
    <w:name w:val="Outline List 2"/>
    <w:basedOn w:val="a5"/>
    <w:unhideWhenUsed/>
    <w:rsid w:val="007D2657"/>
    <w:pPr>
      <w:numPr>
        <w:numId w:val="22"/>
      </w:numPr>
    </w:pPr>
  </w:style>
  <w:style w:type="numbering" w:customStyle="1" w:styleId="410">
    <w:name w:val="Стиль41"/>
    <w:rsid w:val="00936AFE"/>
  </w:style>
  <w:style w:type="numbering" w:customStyle="1" w:styleId="72">
    <w:name w:val="Нет списка7"/>
    <w:next w:val="a5"/>
    <w:uiPriority w:val="99"/>
    <w:semiHidden/>
    <w:unhideWhenUsed/>
    <w:rsid w:val="00395924"/>
  </w:style>
  <w:style w:type="table" w:customStyle="1" w:styleId="91">
    <w:name w:val="Сетка таблицы9"/>
    <w:basedOn w:val="a4"/>
    <w:next w:val="af"/>
    <w:rsid w:val="003959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395924"/>
    <w:pPr>
      <w:numPr>
        <w:numId w:val="23"/>
      </w:numPr>
    </w:pPr>
  </w:style>
  <w:style w:type="paragraph" w:styleId="affff5">
    <w:name w:val="List"/>
    <w:basedOn w:val="a2"/>
    <w:rsid w:val="00395924"/>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2">
    <w:name w:val="Обычный2"/>
    <w:rsid w:val="00C87421"/>
    <w:pPr>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2"/>
    <w:rsid w:val="00C87421"/>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20">
    <w:name w:val="Основной текст с отступом 32"/>
    <w:basedOn w:val="a2"/>
    <w:rsid w:val="00C87421"/>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3">
    <w:name w:val="Нижний колонтитул2"/>
    <w:basedOn w:val="a2"/>
    <w:rsid w:val="00C87421"/>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21">
    <w:name w:val="Основной текст 32"/>
    <w:basedOn w:val="a2"/>
    <w:rsid w:val="00C87421"/>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4">
    <w:name w:val="Цитата2"/>
    <w:basedOn w:val="a2"/>
    <w:rsid w:val="00C87421"/>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2">
    <w:name w:val="Заголовок 12"/>
    <w:basedOn w:val="2f2"/>
    <w:next w:val="2f2"/>
    <w:rsid w:val="00C87421"/>
    <w:pPr>
      <w:keepNext/>
      <w:outlineLvl w:val="0"/>
    </w:pPr>
    <w:rPr>
      <w:snapToGrid/>
      <w:sz w:val="24"/>
    </w:rPr>
  </w:style>
  <w:style w:type="paragraph" w:styleId="affff6">
    <w:name w:val="Intense Quote"/>
    <w:basedOn w:val="a2"/>
    <w:next w:val="a2"/>
    <w:link w:val="affff7"/>
    <w:uiPriority w:val="30"/>
    <w:qFormat/>
    <w:rsid w:val="00BC483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7">
    <w:name w:val="Выделенная цитата Знак"/>
    <w:basedOn w:val="a3"/>
    <w:link w:val="affff6"/>
    <w:uiPriority w:val="30"/>
    <w:rsid w:val="00BC4836"/>
    <w:rPr>
      <w:i/>
      <w:iCs/>
      <w:color w:val="5B9BD5" w:themeColor="accent1"/>
    </w:rPr>
  </w:style>
  <w:style w:type="table" w:customStyle="1" w:styleId="100">
    <w:name w:val="Сетка таблицы10"/>
    <w:basedOn w:val="a4"/>
    <w:next w:val="af"/>
    <w:uiPriority w:val="39"/>
    <w:rsid w:val="00BC4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
    <w:name w:val="Сетка таблицы11"/>
    <w:basedOn w:val="a4"/>
    <w:next w:val="af"/>
    <w:uiPriority w:val="39"/>
    <w:rsid w:val="001D48C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4"/>
    <w:next w:val="af"/>
    <w:uiPriority w:val="59"/>
    <w:rsid w:val="007D461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Сетка таблицы13"/>
    <w:basedOn w:val="a4"/>
    <w:next w:val="af"/>
    <w:uiPriority w:val="59"/>
    <w:rsid w:val="003A5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Таблица простая 22"/>
    <w:basedOn w:val="a4"/>
    <w:next w:val="2c"/>
    <w:uiPriority w:val="42"/>
    <w:rsid w:val="003A5CF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42">
    <w:name w:val="Сетка таблицы14"/>
    <w:basedOn w:val="a4"/>
    <w:next w:val="af"/>
    <w:uiPriority w:val="59"/>
    <w:rsid w:val="003E130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Таблица простая 23"/>
    <w:basedOn w:val="a4"/>
    <w:next w:val="2c"/>
    <w:uiPriority w:val="42"/>
    <w:rsid w:val="003E130E"/>
    <w:pPr>
      <w:spacing w:after="0" w:line="240" w:lineRule="auto"/>
    </w:pPr>
    <w:rPr>
      <w:rFonts w:ascii="Calibri" w:eastAsia="Calibri" w:hAnsi="Calibri" w:cs="Times New Roman"/>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50">
    <w:name w:val="Сетка таблицы15"/>
    <w:basedOn w:val="a4"/>
    <w:next w:val="af"/>
    <w:uiPriority w:val="59"/>
    <w:rsid w:val="00FE40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4"/>
    <w:next w:val="af"/>
    <w:uiPriority w:val="39"/>
    <w:rsid w:val="00BC56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Таблица простая 211"/>
    <w:basedOn w:val="a4"/>
    <w:uiPriority w:val="42"/>
    <w:rsid w:val="00BC568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170">
    <w:name w:val="Сетка таблицы17"/>
    <w:basedOn w:val="a4"/>
    <w:next w:val="af"/>
    <w:uiPriority w:val="39"/>
    <w:rsid w:val="00BC56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47073216">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55991994">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3788220">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s://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s://www.setonline.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footer" Target="footer2.xml"/><Relationship Id="rId50" Type="http://schemas.openxmlformats.org/officeDocument/2006/relationships/header" Target="header6.xml"/><Relationship Id="rId55" Type="http://schemas.openxmlformats.org/officeDocument/2006/relationships/footer" Target="footer6.xml"/><Relationship Id="rId63" Type="http://schemas.openxmlformats.org/officeDocument/2006/relationships/hyperlink" Target="mailto:r.faizov@bashtel.ru" TargetMode="Externa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r.faizov@bashtel.ru" TargetMode="External"/><Relationship Id="rId29" Type="http://schemas.openxmlformats.org/officeDocument/2006/relationships/hyperlink" Target="http://www.bashte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mailto:r.yapparova@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eader" Target="header4.xml"/><Relationship Id="rId53" Type="http://schemas.openxmlformats.org/officeDocument/2006/relationships/footer" Target="footer5.xml"/><Relationship Id="rId58" Type="http://schemas.openxmlformats.org/officeDocument/2006/relationships/hyperlink" Target="consultantplus://offline/ref=A040EB39CD11F250D04774D023161F91AFCDC35DF7E1BFE6557057AB0C7F19015D14DE1A43E1D600jBqEH"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oleObject" Target="embeddings/oleObject1.bin"/><Relationship Id="rId49" Type="http://schemas.openxmlformats.org/officeDocument/2006/relationships/footer" Target="footer3.xml"/><Relationship Id="rId57" Type="http://schemas.openxmlformats.org/officeDocument/2006/relationships/hyperlink" Target="consultantplus://offline/ref=A040EB39CD11F250D04774D023161F91AFCDC35DF7E1BFE6557057AB0C7F19015D14DE1A43E1D607jBqAH" TargetMode="External"/><Relationship Id="rId61"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hyperlink" Target="mailto:r.faizov@bashtel.ru" TargetMode="External"/><Relationship Id="rId44" Type="http://schemas.openxmlformats.org/officeDocument/2006/relationships/header" Target="header3.xml"/><Relationship Id="rId52" Type="http://schemas.openxmlformats.org/officeDocument/2006/relationships/footer" Target="footer4.xml"/><Relationship Id="rId60" Type="http://schemas.openxmlformats.org/officeDocument/2006/relationships/hyperlink" Target="consultantplus://offline/ref=A040EB39CD11F250D04774D023161F91AFCDC35DF7E1BFE6557057AB0C7F19015D14DE1A43E1D601jBqCH" TargetMode="External"/><Relationship Id="rId65" Type="http://schemas.openxmlformats.org/officeDocument/2006/relationships/header" Target="header11.xml"/><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mailto:security@bashtel.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image" Target="media/image2.wmf"/><Relationship Id="rId43" Type="http://schemas.openxmlformats.org/officeDocument/2006/relationships/header" Target="header2.xml"/><Relationship Id="rId48" Type="http://schemas.openxmlformats.org/officeDocument/2006/relationships/header" Target="header5.xml"/><Relationship Id="rId56" Type="http://schemas.openxmlformats.org/officeDocument/2006/relationships/header" Target="header9.xml"/><Relationship Id="rId64" Type="http://schemas.openxmlformats.org/officeDocument/2006/relationships/header" Target="header10.xml"/><Relationship Id="rId8" Type="http://schemas.openxmlformats.org/officeDocument/2006/relationships/endnotes" Target="endnotes.xml"/><Relationship Id="rId51" Type="http://schemas.openxmlformats.org/officeDocument/2006/relationships/header" Target="header7.xml"/><Relationship Id="rId3" Type="http://schemas.openxmlformats.org/officeDocument/2006/relationships/numbering" Target="numbering.xml"/><Relationship Id="rId12" Type="http://schemas.openxmlformats.org/officeDocument/2006/relationships/hyperlink" Target="https://www.setonline.ru/" TargetMode="External"/><Relationship Id="rId17" Type="http://schemas.openxmlformats.org/officeDocument/2006/relationships/hyperlink" Target="mailto:r.yapparova@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footer" Target="footer1.xml"/><Relationship Id="rId59" Type="http://schemas.openxmlformats.org/officeDocument/2006/relationships/hyperlink" Target="consultantplus://offline/ref=A040EB39CD11F250D04774D023161F91AFCDC35DF7E1BFE6557057AB0C7F19015D14DE1A43E1D605jBqAH" TargetMode="External"/><Relationship Id="rId67" Type="http://schemas.openxmlformats.org/officeDocument/2006/relationships/theme" Target="theme/theme1.xml"/><Relationship Id="rId20"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header" Target="header8.xml"/><Relationship Id="rId62" Type="http://schemas.openxmlformats.org/officeDocument/2006/relationships/hyperlink" Target="consultantplus://offline/ref=A040EB39CD11F250D04774D023161F91ACC4C254F1EDBFE6557057AB0C7F19015D14DE1A43E1D706jBq7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2017-08-25T00:00:00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648A4BD-A278-4858-A572-2B5A3F997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50</Pages>
  <Words>16889</Words>
  <Characters>96268</Characters>
  <Application>Microsoft Office Word</Application>
  <DocSecurity>0</DocSecurity>
  <Lines>802</Lines>
  <Paragraphs>225</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«Башинформсвязь»</Company>
  <LinksUpToDate>false</LinksUpToDate>
  <CharactersWithSpaces>112932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Уфа</dc:creator>
  <cp:keywords/>
  <dc:description/>
  <cp:lastModifiedBy>Данилова Татьяна Владимировна</cp:lastModifiedBy>
  <cp:revision>25</cp:revision>
  <cp:lastPrinted>2018-06-09T05:22:00Z</cp:lastPrinted>
  <dcterms:created xsi:type="dcterms:W3CDTF">2018-03-22T03:45:00Z</dcterms:created>
  <dcterms:modified xsi:type="dcterms:W3CDTF">2018-06-09T05:22:00Z</dcterms:modified>
</cp:coreProperties>
</file>